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54F5" w14:textId="15372893" w:rsidR="006B0E65" w:rsidRPr="00E82412" w:rsidRDefault="00F23F79" w:rsidP="008A66FF">
      <w:pPr>
        <w:jc w:val="center"/>
      </w:pPr>
      <w:r>
        <w:t xml:space="preserve">October </w:t>
      </w:r>
      <w:r w:rsidR="004A418E">
        <w:t>27</w:t>
      </w:r>
      <w:r w:rsidR="000B7ECA">
        <w:t>, 2021</w:t>
      </w:r>
    </w:p>
    <w:p w14:paraId="5D302F70" w14:textId="77777777" w:rsidR="00161142" w:rsidRDefault="00161142" w:rsidP="006B0E65">
      <w:pPr>
        <w:spacing w:line="300" w:lineRule="auto"/>
      </w:pPr>
      <w:r>
        <w:t>Victor Foster</w:t>
      </w:r>
    </w:p>
    <w:p w14:paraId="79452C24" w14:textId="04160E53" w:rsidR="006B0E65" w:rsidRDefault="005116B5" w:rsidP="006B0E65">
      <w:pPr>
        <w:spacing w:line="300" w:lineRule="auto"/>
      </w:pPr>
      <w:r>
        <w:t>IFF</w:t>
      </w:r>
    </w:p>
    <w:p w14:paraId="6D0DF8E0" w14:textId="465E59EF" w:rsidR="00746CE0" w:rsidRPr="00E82412" w:rsidRDefault="00746CE0" w:rsidP="006B0E65">
      <w:pPr>
        <w:spacing w:line="300" w:lineRule="auto"/>
      </w:pPr>
      <w:r>
        <w:t>Memphis, TN</w:t>
      </w:r>
    </w:p>
    <w:p w14:paraId="6DBB6BEB" w14:textId="77777777" w:rsidR="006B0E65" w:rsidRPr="00E82412" w:rsidRDefault="006B0E65" w:rsidP="006B0E65"/>
    <w:p w14:paraId="4A28068A" w14:textId="3FEFB435" w:rsidR="006B0E65" w:rsidRPr="00E82412" w:rsidRDefault="009F5C25" w:rsidP="006B0E65">
      <w:pPr>
        <w:pBdr>
          <w:bottom w:val="single" w:sz="12" w:space="1" w:color="auto"/>
        </w:pBdr>
      </w:pPr>
      <w:r>
        <w:t>Subject:</w:t>
      </w:r>
      <w:r w:rsidR="00846EFE">
        <w:t xml:space="preserve"> </w:t>
      </w:r>
      <w:r w:rsidR="00F23F79">
        <w:t>October</w:t>
      </w:r>
      <w:r w:rsidR="006E4C27">
        <w:t xml:space="preserve"> 2021</w:t>
      </w:r>
      <w:r w:rsidR="0016214A">
        <w:t xml:space="preserve"> </w:t>
      </w:r>
      <w:r w:rsidR="00F23F79">
        <w:t>PHASE 1</w:t>
      </w:r>
      <w:r w:rsidR="00343F2A">
        <w:t xml:space="preserve"> Vibration R</w:t>
      </w:r>
      <w:r w:rsidR="00AC33AE">
        <w:t>eport</w:t>
      </w:r>
    </w:p>
    <w:p w14:paraId="463CE2F8" w14:textId="77777777" w:rsidR="006B0E65" w:rsidRDefault="006B0E65" w:rsidP="006B0E65"/>
    <w:p w14:paraId="1F53D681" w14:textId="77777777" w:rsidR="00D76907" w:rsidRDefault="00D76907" w:rsidP="006B0E65"/>
    <w:p w14:paraId="6E58E8F4" w14:textId="1930313A" w:rsidR="00D76907" w:rsidRDefault="001615C0" w:rsidP="006B0E65">
      <w:r>
        <w:t>Victor,</w:t>
      </w:r>
    </w:p>
    <w:p w14:paraId="5F3315E0" w14:textId="45DB2DEF" w:rsidR="00272FB9" w:rsidRDefault="00272FB9" w:rsidP="006B0E65"/>
    <w:p w14:paraId="047DF176" w14:textId="02F94E85" w:rsidR="00272FB9" w:rsidRDefault="001615C0" w:rsidP="006B0E65">
      <w:r>
        <w:t xml:space="preserve">Below is a summary from the </w:t>
      </w:r>
      <w:r w:rsidR="00F23F79">
        <w:t>October</w:t>
      </w:r>
      <w:r>
        <w:t xml:space="preserve"> 2021 monthly vibration survey of </w:t>
      </w:r>
      <w:r w:rsidR="00F23F79">
        <w:t>PHASE 1</w:t>
      </w:r>
      <w:r>
        <w:t xml:space="preserve">. </w:t>
      </w:r>
    </w:p>
    <w:p w14:paraId="46796BEB" w14:textId="3B2DFCCC" w:rsidR="00272FB9" w:rsidRDefault="00272FB9" w:rsidP="006B0E65"/>
    <w:p w14:paraId="6E48038F" w14:textId="77777777" w:rsidR="00272FB9" w:rsidRPr="00E82412" w:rsidRDefault="00272FB9" w:rsidP="006B0E65"/>
    <w:p w14:paraId="28DC28F3" w14:textId="38B589A4" w:rsidR="006B0E65" w:rsidRPr="00E82412" w:rsidRDefault="006B0E65" w:rsidP="006B0E65">
      <w:pPr>
        <w:jc w:val="both"/>
      </w:pPr>
      <w:proofErr w:type="spellStart"/>
      <w:r w:rsidRPr="00E82412">
        <w:rPr>
          <w:b/>
          <w:bCs/>
          <w:i/>
          <w:iCs/>
          <w:color w:val="FF0000"/>
        </w:rPr>
        <w:t>QualiTest</w:t>
      </w:r>
      <w:proofErr w:type="spellEnd"/>
      <w:r w:rsidRPr="00E82412">
        <w:sym w:font="Symbol" w:char="F0E2"/>
      </w:r>
      <w:r w:rsidRPr="00E82412">
        <w:t xml:space="preserve"> uses a </w:t>
      </w:r>
      <w:r w:rsidR="00A40B08" w:rsidRPr="00E82412">
        <w:t>four-step</w:t>
      </w:r>
      <w:r w:rsidRPr="00E82412">
        <w:t xml:space="preserve"> rating system for defects.</w:t>
      </w:r>
    </w:p>
    <w:p w14:paraId="211BB87D" w14:textId="77777777" w:rsidR="006B0E65" w:rsidRPr="00E82412" w:rsidRDefault="006B0E65" w:rsidP="006B0E65">
      <w:pPr>
        <w:jc w:val="both"/>
      </w:pPr>
    </w:p>
    <w:p w14:paraId="3F814E74" w14:textId="77777777" w:rsidR="006B0E65" w:rsidRPr="00E82412" w:rsidRDefault="006B0E65" w:rsidP="006B0E65">
      <w:r w:rsidRPr="0038001A">
        <w:rPr>
          <w:b/>
          <w:highlight w:val="lightGray"/>
          <w:u w:val="single"/>
        </w:rPr>
        <w:t>Class I</w:t>
      </w:r>
      <w:r w:rsidRPr="00E82412">
        <w:rPr>
          <w:b/>
          <w:u w:val="single"/>
        </w:rPr>
        <w:t>:</w:t>
      </w:r>
      <w:r w:rsidRPr="00E82412">
        <w:t xml:space="preserve"> Defect is present, but effect on reliability is not clear; no immediate action is required. Continue to normally monitor.</w:t>
      </w:r>
    </w:p>
    <w:p w14:paraId="5EAB9713" w14:textId="77777777" w:rsidR="006B0E65" w:rsidRPr="00E82412" w:rsidRDefault="006B0E65" w:rsidP="006B0E65">
      <w:pPr>
        <w:jc w:val="both"/>
      </w:pPr>
    </w:p>
    <w:p w14:paraId="77CF930F" w14:textId="77777777" w:rsidR="006B0E65" w:rsidRPr="00E82412" w:rsidRDefault="006B0E65" w:rsidP="006B0E65">
      <w:pPr>
        <w:jc w:val="both"/>
      </w:pPr>
      <w:r w:rsidRPr="00E82412">
        <w:rPr>
          <w:b/>
          <w:highlight w:val="cyan"/>
          <w:u w:val="single"/>
        </w:rPr>
        <w:t>Class II</w:t>
      </w:r>
      <w:r w:rsidRPr="00E82412">
        <w:rPr>
          <w:b/>
          <w:u w:val="single"/>
        </w:rPr>
        <w:t xml:space="preserve">: </w:t>
      </w:r>
      <w:r w:rsidRPr="00E82412">
        <w:t>Defect (s) present that may cause problem in long term (2-6 months.). Repair during normal maintenance scheduling. Continue to monitor.</w:t>
      </w:r>
    </w:p>
    <w:p w14:paraId="71499A83" w14:textId="77777777" w:rsidR="006B0E65" w:rsidRPr="00E82412" w:rsidRDefault="006B0E65" w:rsidP="006B0E65">
      <w:pPr>
        <w:jc w:val="both"/>
      </w:pPr>
    </w:p>
    <w:p w14:paraId="2FB97B5E" w14:textId="77777777" w:rsidR="006B0E65" w:rsidRPr="00E82412" w:rsidRDefault="006B0E65" w:rsidP="006B0E65">
      <w:pPr>
        <w:jc w:val="both"/>
      </w:pPr>
      <w:r w:rsidRPr="00E82412">
        <w:rPr>
          <w:b/>
          <w:highlight w:val="yellow"/>
          <w:u w:val="single"/>
        </w:rPr>
        <w:t>Class III</w:t>
      </w:r>
      <w:r w:rsidRPr="00E82412">
        <w:rPr>
          <w:b/>
          <w:u w:val="single"/>
        </w:rPr>
        <w:t>;</w:t>
      </w:r>
      <w:r w:rsidRPr="00E82412">
        <w:t xml:space="preserve"> Defect (s) present that may cause failure in short term (less than 2 months.). This should be addressed as soon as practical, with a high maintenance priority. Increase monitoring frequency.</w:t>
      </w:r>
    </w:p>
    <w:p w14:paraId="79BE8EA6" w14:textId="77777777" w:rsidR="006B0E65" w:rsidRPr="00E82412" w:rsidRDefault="006B0E65" w:rsidP="006B0E65">
      <w:pPr>
        <w:jc w:val="both"/>
      </w:pPr>
    </w:p>
    <w:p w14:paraId="1E737DC7" w14:textId="51CF181D" w:rsidR="006B0E65" w:rsidRPr="00E82412" w:rsidRDefault="006B0E65" w:rsidP="006B0E65">
      <w:pPr>
        <w:jc w:val="both"/>
        <w:rPr>
          <w:bCs/>
          <w:iCs/>
        </w:rPr>
      </w:pPr>
      <w:r w:rsidRPr="0026196A">
        <w:rPr>
          <w:b/>
          <w:highlight w:val="red"/>
          <w:u w:val="single"/>
        </w:rPr>
        <w:t>Class IV</w:t>
      </w:r>
      <w:r w:rsidRPr="00E82412">
        <w:rPr>
          <w:b/>
          <w:u w:val="single"/>
        </w:rPr>
        <w:t xml:space="preserve">; </w:t>
      </w:r>
      <w:r w:rsidRPr="00E82412">
        <w:t xml:space="preserve">Defect (s) present that makes continued reliability unpredictable, and possibility of secondary damage is high. </w:t>
      </w:r>
      <w:r w:rsidRPr="00E82412">
        <w:rPr>
          <w:bCs/>
          <w:iCs/>
        </w:rPr>
        <w:t>Repairs should be made ASAP. An unscheduled shutdown should be considered for repairs</w:t>
      </w:r>
      <w:r w:rsidR="00997528">
        <w:rPr>
          <w:bCs/>
          <w:iCs/>
        </w:rPr>
        <w:t>.</w:t>
      </w:r>
    </w:p>
    <w:p w14:paraId="4FACFE5A" w14:textId="573E53B6" w:rsidR="006B0E65" w:rsidRDefault="006B0E65" w:rsidP="006B0E65">
      <w:pPr>
        <w:pStyle w:val="Header"/>
        <w:tabs>
          <w:tab w:val="clear" w:pos="4320"/>
          <w:tab w:val="clear" w:pos="8640"/>
        </w:tabs>
      </w:pPr>
    </w:p>
    <w:p w14:paraId="0D1E4443" w14:textId="5D2D7B54" w:rsidR="00A40B08" w:rsidRDefault="00A40B08" w:rsidP="006B0E65">
      <w:pPr>
        <w:pStyle w:val="Header"/>
        <w:tabs>
          <w:tab w:val="clear" w:pos="4320"/>
          <w:tab w:val="clear" w:pos="8640"/>
        </w:tabs>
      </w:pPr>
    </w:p>
    <w:p w14:paraId="34E1402D" w14:textId="4067BF16" w:rsidR="00A40B08" w:rsidRDefault="00A40B08" w:rsidP="006B0E65">
      <w:pPr>
        <w:pStyle w:val="Header"/>
        <w:tabs>
          <w:tab w:val="clear" w:pos="4320"/>
          <w:tab w:val="clear" w:pos="8640"/>
        </w:tabs>
      </w:pPr>
    </w:p>
    <w:p w14:paraId="671A866E" w14:textId="7FA42930" w:rsidR="00A40B08" w:rsidRDefault="00A40B08" w:rsidP="006B0E65">
      <w:pPr>
        <w:pStyle w:val="Header"/>
        <w:tabs>
          <w:tab w:val="clear" w:pos="4320"/>
          <w:tab w:val="clear" w:pos="8640"/>
        </w:tabs>
      </w:pPr>
    </w:p>
    <w:p w14:paraId="0858361B" w14:textId="5BBD82E7" w:rsidR="00A40B08" w:rsidRDefault="00A40B08" w:rsidP="006B0E65">
      <w:pPr>
        <w:pStyle w:val="Header"/>
        <w:tabs>
          <w:tab w:val="clear" w:pos="4320"/>
          <w:tab w:val="clear" w:pos="8640"/>
        </w:tabs>
      </w:pPr>
    </w:p>
    <w:p w14:paraId="1053BECC" w14:textId="77CB5AA5" w:rsidR="00272FB9" w:rsidRDefault="00272FB9" w:rsidP="006B0E65">
      <w:pPr>
        <w:pStyle w:val="Header"/>
        <w:tabs>
          <w:tab w:val="clear" w:pos="4320"/>
          <w:tab w:val="clear" w:pos="8640"/>
        </w:tabs>
      </w:pPr>
    </w:p>
    <w:p w14:paraId="4F61512B" w14:textId="77777777" w:rsidR="00272FB9" w:rsidRDefault="00272FB9" w:rsidP="006B0E65">
      <w:pPr>
        <w:pStyle w:val="Header"/>
        <w:tabs>
          <w:tab w:val="clear" w:pos="4320"/>
          <w:tab w:val="clear" w:pos="8640"/>
        </w:tabs>
      </w:pPr>
    </w:p>
    <w:p w14:paraId="665F2BE4" w14:textId="6C23C9BA" w:rsidR="00A40B08" w:rsidRDefault="00A40B08" w:rsidP="006B0E65">
      <w:pPr>
        <w:pStyle w:val="Header"/>
        <w:tabs>
          <w:tab w:val="clear" w:pos="4320"/>
          <w:tab w:val="clear" w:pos="8640"/>
        </w:tabs>
      </w:pPr>
    </w:p>
    <w:p w14:paraId="33FEE719" w14:textId="54F46DBE" w:rsidR="00A40B08" w:rsidRDefault="00A40B08" w:rsidP="006B0E65">
      <w:pPr>
        <w:pStyle w:val="Header"/>
        <w:tabs>
          <w:tab w:val="clear" w:pos="4320"/>
          <w:tab w:val="clear" w:pos="8640"/>
        </w:tabs>
      </w:pPr>
    </w:p>
    <w:p w14:paraId="4022ECB0" w14:textId="16DEED8A" w:rsidR="00A40B08" w:rsidRDefault="00A40B08" w:rsidP="006B0E65">
      <w:pPr>
        <w:pStyle w:val="Header"/>
        <w:tabs>
          <w:tab w:val="clear" w:pos="4320"/>
          <w:tab w:val="clear" w:pos="8640"/>
        </w:tabs>
      </w:pPr>
    </w:p>
    <w:p w14:paraId="74C60A2E" w14:textId="77777777" w:rsidR="00A40B08" w:rsidRPr="00E82412" w:rsidRDefault="00A40B08" w:rsidP="006B0E65">
      <w:pPr>
        <w:pStyle w:val="Header"/>
        <w:tabs>
          <w:tab w:val="clear" w:pos="4320"/>
          <w:tab w:val="clear" w:pos="8640"/>
        </w:tabs>
      </w:pPr>
    </w:p>
    <w:p w14:paraId="3AA6B257" w14:textId="77777777" w:rsidR="006B0E65" w:rsidRPr="00A40B08" w:rsidRDefault="006B0E65" w:rsidP="006B0E65">
      <w:pPr>
        <w:pStyle w:val="Header"/>
        <w:tabs>
          <w:tab w:val="clear" w:pos="4320"/>
          <w:tab w:val="clear" w:pos="8640"/>
        </w:tabs>
        <w:rPr>
          <w:sz w:val="20"/>
          <w:szCs w:val="20"/>
        </w:rPr>
      </w:pPr>
      <w:r w:rsidRPr="00A40B08">
        <w:rPr>
          <w:b/>
          <w:bCs/>
          <w:i/>
          <w:color w:val="FF0000"/>
          <w:sz w:val="20"/>
          <w:szCs w:val="20"/>
        </w:rPr>
        <w:t>Hi-Speed</w:t>
      </w:r>
      <w:r w:rsidRPr="00A40B08">
        <w:rPr>
          <w:b/>
          <w:bCs/>
          <w:color w:val="FF0000"/>
          <w:sz w:val="20"/>
          <w:szCs w:val="20"/>
        </w:rPr>
        <w:t xml:space="preserve"> </w:t>
      </w:r>
      <w:r w:rsidRPr="00A40B08">
        <w:rPr>
          <w:b/>
          <w:bCs/>
          <w:color w:val="000000"/>
          <w:sz w:val="20"/>
          <w:szCs w:val="20"/>
        </w:rPr>
        <w:t>Industrial Service</w:t>
      </w:r>
      <w:r w:rsidRPr="00A40B08">
        <w:rPr>
          <w:sz w:val="20"/>
          <w:szCs w:val="20"/>
        </w:rPr>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14:paraId="1C7F612A" w14:textId="77777777" w:rsidR="00A66E76" w:rsidRDefault="00A66E76" w:rsidP="00A66E76">
      <w:pPr>
        <w:pStyle w:val="Header"/>
        <w:tabs>
          <w:tab w:val="clear" w:pos="4320"/>
          <w:tab w:val="clear" w:pos="8640"/>
        </w:tabs>
        <w:rPr>
          <w:b/>
          <w:u w:val="single"/>
        </w:rPr>
      </w:pPr>
      <w:r w:rsidRPr="00DC2637">
        <w:rPr>
          <w:b/>
          <w:u w:val="single"/>
        </w:rPr>
        <w:lastRenderedPageBreak/>
        <w:t>Observations</w:t>
      </w:r>
    </w:p>
    <w:p w14:paraId="7EE3A138" w14:textId="77777777" w:rsidR="00216B2C" w:rsidRDefault="00216B2C" w:rsidP="006B0E65">
      <w:pPr>
        <w:pStyle w:val="Header"/>
        <w:tabs>
          <w:tab w:val="clear" w:pos="4320"/>
          <w:tab w:val="clear" w:pos="8640"/>
        </w:tabs>
      </w:pPr>
    </w:p>
    <w:p w14:paraId="1C07EF10" w14:textId="77777777" w:rsidR="00FC5520" w:rsidRPr="00E51CC8" w:rsidRDefault="00FC5520" w:rsidP="00FC5520">
      <w:pPr>
        <w:jc w:val="center"/>
        <w:rPr>
          <w:b/>
          <w:u w:val="single"/>
        </w:rPr>
      </w:pPr>
      <w:r w:rsidRPr="00E51CC8">
        <w:rPr>
          <w:b/>
          <w:highlight w:val="green"/>
          <w:u w:val="single"/>
        </w:rPr>
        <w:t>P1 DRYER</w:t>
      </w:r>
    </w:p>
    <w:p w14:paraId="4F8B4230" w14:textId="03BB7E0B" w:rsidR="00FC5520" w:rsidRDefault="00FC5520" w:rsidP="00FC5520"/>
    <w:p w14:paraId="4ADF2A30" w14:textId="1A394D6E" w:rsidR="007669FE" w:rsidRPr="007669FE" w:rsidRDefault="007669FE" w:rsidP="00FC5520">
      <w:pPr>
        <w:rPr>
          <w:b/>
          <w:bCs/>
          <w:u w:val="single"/>
        </w:rPr>
      </w:pPr>
      <w:r w:rsidRPr="007669FE">
        <w:rPr>
          <w:b/>
          <w:bCs/>
          <w:u w:val="single"/>
        </w:rPr>
        <w:t>Product Collector Exhaust Fan 11-1103</w:t>
      </w:r>
    </w:p>
    <w:p w14:paraId="4ADCBE3E" w14:textId="1917BFFF" w:rsidR="007669FE" w:rsidRDefault="00FF4242" w:rsidP="00FC5520">
      <w:r>
        <w:t xml:space="preserve">Increase in 1 x rpm vibration in the motor verticals. </w:t>
      </w:r>
      <w:r w:rsidR="00EC1790">
        <w:t>The high vertical vibration could be caused by the unit being mounted on a somewhat flexible structure. High 1 x rpm vibration indicates</w:t>
      </w:r>
      <w:r>
        <w:t xml:space="preserve"> imbalance of the fan wheel. </w:t>
      </w:r>
      <w:r w:rsidR="00EC1790" w:rsidRPr="00D164FE">
        <w:rPr>
          <w:b/>
          <w:bCs/>
        </w:rPr>
        <w:t xml:space="preserve">Fan wheel needs to be </w:t>
      </w:r>
      <w:r w:rsidR="00F23F79">
        <w:rPr>
          <w:b/>
          <w:bCs/>
        </w:rPr>
        <w:t>removed and dynamically balanced</w:t>
      </w:r>
      <w:r w:rsidR="00EC1790">
        <w:t xml:space="preserve">. </w:t>
      </w:r>
      <w:r>
        <w:t xml:space="preserve">Rated as a </w:t>
      </w:r>
      <w:r w:rsidRPr="00D164FE">
        <w:rPr>
          <w:b/>
          <w:bCs/>
          <w:highlight w:val="yellow"/>
        </w:rPr>
        <w:t>CLASS I</w:t>
      </w:r>
      <w:r w:rsidR="00D164FE" w:rsidRPr="00D164FE">
        <w:rPr>
          <w:b/>
          <w:bCs/>
          <w:highlight w:val="yellow"/>
        </w:rPr>
        <w:t>I</w:t>
      </w:r>
      <w:r w:rsidRPr="00D164FE">
        <w:rPr>
          <w:b/>
          <w:bCs/>
          <w:highlight w:val="yellow"/>
        </w:rPr>
        <w:t>I</w:t>
      </w:r>
      <w:r w:rsidR="00EC1790">
        <w:rPr>
          <w:b/>
          <w:bCs/>
        </w:rPr>
        <w:t xml:space="preserve"> </w:t>
      </w:r>
      <w:r>
        <w:t>defect.</w:t>
      </w:r>
    </w:p>
    <w:p w14:paraId="69AC5E17" w14:textId="2506DB5D" w:rsidR="004D4306" w:rsidRDefault="004D4306" w:rsidP="00FC5520"/>
    <w:p w14:paraId="131A3543" w14:textId="258727AA" w:rsidR="00B8586D" w:rsidRPr="00B8586D" w:rsidRDefault="00B8586D" w:rsidP="00FC5520">
      <w:pPr>
        <w:rPr>
          <w:b/>
          <w:bCs/>
          <w:u w:val="single"/>
        </w:rPr>
      </w:pPr>
      <w:r w:rsidRPr="00B8586D">
        <w:rPr>
          <w:b/>
          <w:bCs/>
          <w:u w:val="single"/>
        </w:rPr>
        <w:t>11-1035 North Exhaust Fan</w:t>
      </w:r>
    </w:p>
    <w:p w14:paraId="367F061B" w14:textId="1799CAEC" w:rsidR="00B8586D" w:rsidRDefault="00B8586D" w:rsidP="00FC5520">
      <w:r>
        <w:t xml:space="preserve">Fan vibration has increased. This fan has had issues with build-up causing high vibration. Fan bearings are also showing signs of internal looseness. Clean fan soon and check fan bearings for looseness and wear. Rated as a </w:t>
      </w:r>
      <w:r w:rsidRPr="00B8586D">
        <w:rPr>
          <w:b/>
          <w:bCs/>
          <w:highlight w:val="cyan"/>
        </w:rPr>
        <w:t>CLASS II</w:t>
      </w:r>
      <w:r>
        <w:t xml:space="preserve"> defect.</w:t>
      </w:r>
    </w:p>
    <w:p w14:paraId="7E423CA9" w14:textId="77777777" w:rsidR="00B8586D" w:rsidRDefault="00B8586D" w:rsidP="00FC5520"/>
    <w:p w14:paraId="09358CD4" w14:textId="7E55255F" w:rsidR="00FC5520" w:rsidRDefault="00FC5520" w:rsidP="00FC5520">
      <w:pPr>
        <w:rPr>
          <w:b/>
          <w:bCs/>
          <w:u w:val="single"/>
        </w:rPr>
      </w:pPr>
      <w:r w:rsidRPr="003F71A8">
        <w:rPr>
          <w:b/>
          <w:bCs/>
          <w:u w:val="single"/>
        </w:rPr>
        <w:t xml:space="preserve">Northeast Blowback Fan </w:t>
      </w:r>
      <w:r w:rsidR="00207643">
        <w:rPr>
          <w:b/>
          <w:bCs/>
          <w:u w:val="single"/>
        </w:rPr>
        <w:t>11-</w:t>
      </w:r>
      <w:r w:rsidRPr="003F71A8">
        <w:rPr>
          <w:b/>
          <w:bCs/>
          <w:u w:val="single"/>
        </w:rPr>
        <w:t>1021</w:t>
      </w:r>
    </w:p>
    <w:p w14:paraId="666864AD" w14:textId="7D7B55B9" w:rsidR="00FC5520" w:rsidRPr="003F71A8" w:rsidRDefault="00341896" w:rsidP="00FC5520">
      <w:r w:rsidRPr="00341896">
        <w:rPr>
          <w:b/>
          <w:bCs/>
          <w:i/>
          <w:iCs/>
        </w:rPr>
        <w:t xml:space="preserve">Equipment was down this survey however, the following likely still </w:t>
      </w:r>
      <w:proofErr w:type="gramStart"/>
      <w:r w:rsidRPr="00341896">
        <w:rPr>
          <w:b/>
          <w:bCs/>
          <w:i/>
          <w:iCs/>
        </w:rPr>
        <w:t>applies</w:t>
      </w:r>
      <w:r w:rsidRPr="00341896">
        <w:rPr>
          <w:b/>
          <w:bCs/>
        </w:rPr>
        <w:t>:</w:t>
      </w:r>
      <w:proofErr w:type="gramEnd"/>
      <w:r>
        <w:rPr>
          <w:b/>
          <w:bCs/>
        </w:rPr>
        <w:t xml:space="preserve"> </w:t>
      </w:r>
      <w:r w:rsidR="00FC5520">
        <w:t xml:space="preserve">Motor has elevated 1 x rpm vibration </w:t>
      </w:r>
      <w:r w:rsidR="00800D99">
        <w:t>at</w:t>
      </w:r>
      <w:r w:rsidR="00FC5520">
        <w:t xml:space="preserve"> the motor verticals. This is likely due to imbalance. It is difficult to field balance these units due to flexible base and inadequate fasteners to the concrete. It is recommended to replace fan wheel with newly dynamically balance wheel or remove this wheel and dynamically balance the wheel in shop during a downtime. Rated as a </w:t>
      </w:r>
      <w:r w:rsidR="00FC5520" w:rsidRPr="006337EC">
        <w:rPr>
          <w:b/>
          <w:bCs/>
          <w:highlight w:val="cyan"/>
        </w:rPr>
        <w:t>CLASS II</w:t>
      </w:r>
      <w:r w:rsidR="00FC5520">
        <w:t xml:space="preserve"> defect.</w:t>
      </w:r>
    </w:p>
    <w:p w14:paraId="5E0E080C" w14:textId="5B578F2C" w:rsidR="00794E12" w:rsidRDefault="00794E12" w:rsidP="006B0E65">
      <w:pPr>
        <w:pStyle w:val="Header"/>
        <w:tabs>
          <w:tab w:val="clear" w:pos="4320"/>
          <w:tab w:val="clear" w:pos="8640"/>
        </w:tabs>
      </w:pPr>
    </w:p>
    <w:p w14:paraId="427C010B" w14:textId="48CB2203" w:rsidR="006E40B1" w:rsidRPr="0002260F" w:rsidRDefault="006E40B1" w:rsidP="006E40B1">
      <w:pPr>
        <w:pStyle w:val="Header"/>
        <w:tabs>
          <w:tab w:val="clear" w:pos="4320"/>
          <w:tab w:val="clear" w:pos="8640"/>
        </w:tabs>
        <w:rPr>
          <w:b/>
          <w:bCs/>
          <w:u w:val="single"/>
        </w:rPr>
      </w:pPr>
      <w:r w:rsidRPr="0002260F">
        <w:rPr>
          <w:b/>
          <w:bCs/>
          <w:u w:val="single"/>
        </w:rPr>
        <w:t xml:space="preserve">Southwest Blow-Back Fan </w:t>
      </w:r>
      <w:r w:rsidR="00207643">
        <w:rPr>
          <w:b/>
          <w:bCs/>
          <w:u w:val="single"/>
        </w:rPr>
        <w:t>11-</w:t>
      </w:r>
      <w:r w:rsidRPr="0002260F">
        <w:rPr>
          <w:b/>
          <w:bCs/>
          <w:u w:val="single"/>
        </w:rPr>
        <w:t>1081</w:t>
      </w:r>
    </w:p>
    <w:p w14:paraId="2A40E2D5" w14:textId="27F864C6" w:rsidR="006E40B1" w:rsidRDefault="006E40B1" w:rsidP="006E40B1">
      <w:pPr>
        <w:pStyle w:val="Header"/>
        <w:tabs>
          <w:tab w:val="clear" w:pos="4320"/>
          <w:tab w:val="clear" w:pos="8640"/>
        </w:tabs>
      </w:pPr>
      <w:r>
        <w:t>Motor</w:t>
      </w:r>
      <w:r w:rsidR="00C677FF">
        <w:t xml:space="preserve"> data</w:t>
      </w:r>
      <w:r>
        <w:t xml:space="preserve"> </w:t>
      </w:r>
      <w:r w:rsidR="0039014C">
        <w:t>continues to show</w:t>
      </w:r>
      <w:r>
        <w:t xml:space="preserve"> </w:t>
      </w:r>
      <w:r w:rsidR="00721DDC">
        <w:t>rpm</w:t>
      </w:r>
      <w:r>
        <w:t xml:space="preserve"> harmonics which indicate mechanical looseness either in the motor fits or fan hub fit. Base bolts being loose can also cause this type of vibration. </w:t>
      </w:r>
      <w:r w:rsidR="00C677FF">
        <w:t xml:space="preserve">Fan is also showing signs of imbalance. </w:t>
      </w:r>
      <w:r>
        <w:t xml:space="preserve">Inspect </w:t>
      </w:r>
      <w:r w:rsidR="00721DDC">
        <w:t>motor/fan</w:t>
      </w:r>
      <w:r>
        <w:t xml:space="preserve"> for looseness </w:t>
      </w:r>
      <w:r w:rsidR="00C677FF">
        <w:t xml:space="preserve">and balance </w:t>
      </w:r>
      <w:r>
        <w:t xml:space="preserve">as scheduling allows. Rated as a </w:t>
      </w:r>
      <w:r w:rsidRPr="00A65A6D">
        <w:rPr>
          <w:b/>
          <w:bCs/>
          <w:highlight w:val="cyan"/>
        </w:rPr>
        <w:t>CLASS II</w:t>
      </w:r>
      <w:r>
        <w:t xml:space="preserve"> defect.</w:t>
      </w:r>
    </w:p>
    <w:p w14:paraId="50E7AD19" w14:textId="77777777" w:rsidR="006863DC" w:rsidRDefault="006863DC" w:rsidP="006B0E65">
      <w:pPr>
        <w:pStyle w:val="Header"/>
        <w:tabs>
          <w:tab w:val="clear" w:pos="4320"/>
          <w:tab w:val="clear" w:pos="8640"/>
        </w:tabs>
      </w:pPr>
    </w:p>
    <w:p w14:paraId="556465A8" w14:textId="77777777" w:rsidR="00EC1790" w:rsidRPr="00DB0EC1" w:rsidRDefault="00EC1790" w:rsidP="00EC1790">
      <w:pPr>
        <w:pStyle w:val="Header"/>
        <w:tabs>
          <w:tab w:val="clear" w:pos="4320"/>
          <w:tab w:val="clear" w:pos="8640"/>
        </w:tabs>
        <w:jc w:val="center"/>
        <w:rPr>
          <w:b/>
          <w:u w:val="single"/>
        </w:rPr>
      </w:pPr>
      <w:r w:rsidRPr="00DB0EC1">
        <w:rPr>
          <w:b/>
          <w:highlight w:val="green"/>
          <w:u w:val="single"/>
        </w:rPr>
        <w:t>P1</w:t>
      </w:r>
      <w:r>
        <w:rPr>
          <w:b/>
          <w:highlight w:val="green"/>
          <w:u w:val="single"/>
        </w:rPr>
        <w:t xml:space="preserve"> </w:t>
      </w:r>
      <w:r w:rsidRPr="00DB0EC1">
        <w:rPr>
          <w:b/>
          <w:highlight w:val="green"/>
          <w:u w:val="single"/>
        </w:rPr>
        <w:t>CURD</w:t>
      </w:r>
    </w:p>
    <w:p w14:paraId="079CBB05" w14:textId="77777777" w:rsidR="00EC1790" w:rsidRDefault="00EC1790" w:rsidP="00EC1790">
      <w:pPr>
        <w:rPr>
          <w:b/>
          <w:bCs/>
          <w:u w:val="single"/>
        </w:rPr>
      </w:pPr>
    </w:p>
    <w:p w14:paraId="22BF7241" w14:textId="77777777" w:rsidR="00EC1790" w:rsidRDefault="00EC1790" w:rsidP="00EC1790">
      <w:pPr>
        <w:pStyle w:val="Header"/>
        <w:tabs>
          <w:tab w:val="clear" w:pos="4320"/>
          <w:tab w:val="clear" w:pos="8640"/>
        </w:tabs>
        <w:rPr>
          <w:b/>
          <w:u w:val="single"/>
        </w:rPr>
      </w:pPr>
      <w:r w:rsidRPr="00BE1326">
        <w:rPr>
          <w:b/>
          <w:u w:val="single"/>
        </w:rPr>
        <w:t xml:space="preserve">Extraction Tank Discharge Pump </w:t>
      </w:r>
      <w:r>
        <w:rPr>
          <w:b/>
          <w:u w:val="single"/>
        </w:rPr>
        <w:t>11-</w:t>
      </w:r>
      <w:r w:rsidRPr="00BE1326">
        <w:rPr>
          <w:b/>
          <w:u w:val="single"/>
        </w:rPr>
        <w:t>4170</w:t>
      </w:r>
    </w:p>
    <w:p w14:paraId="258EED60" w14:textId="5E87F660" w:rsidR="00EC1790" w:rsidRPr="00E32036" w:rsidRDefault="00EC1790" w:rsidP="00EC1790">
      <w:pPr>
        <w:pStyle w:val="Header"/>
        <w:tabs>
          <w:tab w:val="clear" w:pos="4320"/>
          <w:tab w:val="clear" w:pos="8640"/>
        </w:tabs>
        <w:rPr>
          <w:bCs/>
        </w:rPr>
      </w:pPr>
      <w:r>
        <w:t xml:space="preserve">Motor </w:t>
      </w:r>
      <w:r w:rsidR="00E646C6">
        <w:t>still has</w:t>
      </w:r>
      <w:r>
        <w:t xml:space="preserve"> a high 1 x vibration. This is likely </w:t>
      </w:r>
      <w:proofErr w:type="gramStart"/>
      <w:r>
        <w:t>due to the fact that</w:t>
      </w:r>
      <w:proofErr w:type="gramEnd"/>
      <w:r>
        <w:t xml:space="preserve"> the motor is flange mounted and has no foot support. There is a base under the motor, but it appears to be for a previous design. There could also be a coupling issue. Motor needs support and inspect coupling as soon as practical. </w:t>
      </w:r>
      <w:r>
        <w:rPr>
          <w:bCs/>
        </w:rPr>
        <w:t xml:space="preserve">Rated as a </w:t>
      </w:r>
      <w:r w:rsidRPr="00E32036">
        <w:rPr>
          <w:b/>
          <w:highlight w:val="yellow"/>
        </w:rPr>
        <w:t>CLASS III</w:t>
      </w:r>
      <w:r>
        <w:rPr>
          <w:bCs/>
        </w:rPr>
        <w:t xml:space="preserve"> defect.</w:t>
      </w:r>
    </w:p>
    <w:p w14:paraId="39F39BDA" w14:textId="77777777" w:rsidR="00C17057" w:rsidRDefault="00C17057" w:rsidP="00EC1790">
      <w:pPr>
        <w:rPr>
          <w:b/>
          <w:bCs/>
          <w:u w:val="single"/>
        </w:rPr>
      </w:pPr>
    </w:p>
    <w:p w14:paraId="3BE1DC5C" w14:textId="77777777" w:rsidR="00EC1790" w:rsidRDefault="00EC1790" w:rsidP="00EC1790">
      <w:pPr>
        <w:rPr>
          <w:b/>
          <w:bCs/>
          <w:u w:val="single"/>
        </w:rPr>
      </w:pPr>
      <w:r>
        <w:rPr>
          <w:b/>
          <w:bCs/>
          <w:u w:val="single"/>
        </w:rPr>
        <w:t xml:space="preserve">C30 #1 Washing Centrifuge 11-4380 </w:t>
      </w:r>
    </w:p>
    <w:p w14:paraId="62CF9361" w14:textId="488CC026" w:rsidR="00EC1790" w:rsidRPr="0086670A" w:rsidRDefault="00F23F79" w:rsidP="00EC1790">
      <w:r>
        <w:rPr>
          <w:b/>
          <w:bCs/>
        </w:rPr>
        <w:t xml:space="preserve">Vibration is lower this month but still high overall. </w:t>
      </w:r>
      <w:r w:rsidR="001A4422">
        <w:t xml:space="preserve">This may be a </w:t>
      </w:r>
      <w:r w:rsidR="00A8330F">
        <w:t xml:space="preserve">structural or </w:t>
      </w:r>
      <w:r w:rsidR="001A4422">
        <w:t xml:space="preserve">sheave/belt issue. Inspect </w:t>
      </w:r>
      <w:r w:rsidR="00A8330F">
        <w:t xml:space="preserve">all motor fasteners/motor base for looseness, </w:t>
      </w:r>
      <w:r w:rsidR="001A4422">
        <w:t>belts and sheaves for wear/defects. Ensure sheaves are properly aligned with minimal face run-out and belts are tensioned properly</w:t>
      </w:r>
      <w:r w:rsidR="00C33F9E">
        <w:t xml:space="preserve"> ASAP. </w:t>
      </w:r>
      <w:r w:rsidR="00EC1790">
        <w:t xml:space="preserve">Rated as a </w:t>
      </w:r>
      <w:r w:rsidR="00EC1790" w:rsidRPr="00F23F79">
        <w:rPr>
          <w:b/>
          <w:bCs/>
          <w:highlight w:val="yellow"/>
        </w:rPr>
        <w:t>CLASS I</w:t>
      </w:r>
      <w:r w:rsidRPr="00F23F79">
        <w:rPr>
          <w:b/>
          <w:bCs/>
          <w:highlight w:val="yellow"/>
        </w:rPr>
        <w:t>II</w:t>
      </w:r>
      <w:r w:rsidR="00EC1790" w:rsidRPr="00A8330F">
        <w:t xml:space="preserve"> </w:t>
      </w:r>
      <w:r w:rsidR="00EC1790">
        <w:t>defect.</w:t>
      </w:r>
    </w:p>
    <w:p w14:paraId="4A3A463A" w14:textId="77777777" w:rsidR="00E646C6" w:rsidRDefault="00E646C6" w:rsidP="00EC1790">
      <w:pPr>
        <w:rPr>
          <w:b/>
          <w:bCs/>
          <w:u w:val="single"/>
        </w:rPr>
      </w:pPr>
    </w:p>
    <w:p w14:paraId="353B29E3" w14:textId="77777777" w:rsidR="00EC1790" w:rsidRPr="00DE48F7" w:rsidRDefault="00EC1790" w:rsidP="00EC1790">
      <w:r>
        <w:rPr>
          <w:b/>
          <w:bCs/>
          <w:u w:val="single"/>
        </w:rPr>
        <w:lastRenderedPageBreak/>
        <w:t>Decanter 3</w:t>
      </w:r>
      <w:r w:rsidRPr="00DE48F7">
        <w:rPr>
          <w:b/>
          <w:bCs/>
          <w:u w:val="single"/>
          <w:vertAlign w:val="superscript"/>
        </w:rPr>
        <w:t>rd</w:t>
      </w:r>
      <w:r>
        <w:rPr>
          <w:b/>
          <w:bCs/>
          <w:u w:val="single"/>
        </w:rPr>
        <w:t xml:space="preserve"> Extraction NX438 11-0715</w:t>
      </w:r>
    </w:p>
    <w:p w14:paraId="39C2BE49" w14:textId="62D65D3B" w:rsidR="00EC1790" w:rsidRPr="00756B21" w:rsidRDefault="00EC1790" w:rsidP="00EC1790">
      <w:r>
        <w:t xml:space="preserve">Main drive motor </w:t>
      </w:r>
      <w:r w:rsidR="001A4422">
        <w:t>still has</w:t>
      </w:r>
      <w:r>
        <w:t xml:space="preserve"> high inboard vertical 1 x rpm vibration. Motor at the back of the unit </w:t>
      </w:r>
      <w:r w:rsidR="001A4422">
        <w:t>also has high vibration</w:t>
      </w:r>
      <w:r>
        <w:t xml:space="preserve">. </w:t>
      </w:r>
      <w:r w:rsidR="001A4422">
        <w:t>Bowl may have imbalance causing some of this vibration. I</w:t>
      </w:r>
      <w:r>
        <w:t>nspect the belts for wear and proper tension, ensure all motor and motor base fasteners are tight, and inspect outboard smaller motor and coupling assemblies for looseness/wear and misalignment</w:t>
      </w:r>
      <w:r w:rsidR="001A4422">
        <w:t xml:space="preserve"> SOON.</w:t>
      </w:r>
      <w:r>
        <w:t xml:space="preserve"> Rated as a </w:t>
      </w:r>
      <w:r w:rsidRPr="001A4422">
        <w:rPr>
          <w:b/>
          <w:bCs/>
          <w:highlight w:val="yellow"/>
        </w:rPr>
        <w:t>CLASS I</w:t>
      </w:r>
      <w:r w:rsidR="001A4422" w:rsidRPr="001A4422">
        <w:rPr>
          <w:b/>
          <w:bCs/>
          <w:highlight w:val="yellow"/>
        </w:rPr>
        <w:t>I</w:t>
      </w:r>
      <w:r w:rsidRPr="001A4422">
        <w:rPr>
          <w:b/>
          <w:bCs/>
          <w:highlight w:val="yellow"/>
        </w:rPr>
        <w:t>I</w:t>
      </w:r>
      <w:r>
        <w:t xml:space="preserve"> defect</w:t>
      </w:r>
      <w:r w:rsidR="001A4422">
        <w:t>.</w:t>
      </w:r>
    </w:p>
    <w:p w14:paraId="49978565" w14:textId="77777777" w:rsidR="00EC1790" w:rsidRDefault="00EC1790" w:rsidP="00EC1790">
      <w:pPr>
        <w:rPr>
          <w:b/>
          <w:bCs/>
          <w:u w:val="single"/>
        </w:rPr>
      </w:pPr>
    </w:p>
    <w:p w14:paraId="54E55D44" w14:textId="77777777" w:rsidR="00EC1790" w:rsidRDefault="00EC1790" w:rsidP="00EC1790">
      <w:pPr>
        <w:rPr>
          <w:b/>
          <w:bCs/>
          <w:u w:val="single"/>
        </w:rPr>
      </w:pPr>
      <w:r>
        <w:rPr>
          <w:b/>
          <w:bCs/>
          <w:u w:val="single"/>
        </w:rPr>
        <w:t>1</w:t>
      </w:r>
      <w:r w:rsidRPr="00145EE5">
        <w:rPr>
          <w:b/>
          <w:bCs/>
          <w:u w:val="single"/>
          <w:vertAlign w:val="superscript"/>
        </w:rPr>
        <w:t>st</w:t>
      </w:r>
      <w:r>
        <w:rPr>
          <w:b/>
          <w:bCs/>
          <w:u w:val="single"/>
        </w:rPr>
        <w:t xml:space="preserve"> Extraction NX438 11-0714</w:t>
      </w:r>
    </w:p>
    <w:p w14:paraId="7E37D0EB" w14:textId="713BDF2E" w:rsidR="00EC1790" w:rsidRPr="00145EE5" w:rsidRDefault="00B8586D" w:rsidP="00EC1790">
      <w:r>
        <w:t xml:space="preserve">Centrifuge has high 1 x rpm vibration this month likely imbalance of the unit. </w:t>
      </w:r>
      <w:r w:rsidR="00195674">
        <w:t xml:space="preserve">Feed tube also had a lot of vibration in </w:t>
      </w:r>
      <w:proofErr w:type="spellStart"/>
      <w:proofErr w:type="gramStart"/>
      <w:r w:rsidR="00195674">
        <w:t>it.</w:t>
      </w:r>
      <w:r w:rsidR="00EC1790" w:rsidRPr="00C16BB9">
        <w:rPr>
          <w:b/>
          <w:bCs/>
        </w:rPr>
        <w:t>There</w:t>
      </w:r>
      <w:proofErr w:type="spellEnd"/>
      <w:proofErr w:type="gramEnd"/>
      <w:r w:rsidR="00EC1790" w:rsidRPr="00C16BB9">
        <w:rPr>
          <w:b/>
          <w:bCs/>
        </w:rPr>
        <w:t xml:space="preserve"> is </w:t>
      </w:r>
      <w:r w:rsidR="00A07576">
        <w:rPr>
          <w:b/>
          <w:bCs/>
        </w:rPr>
        <w:t xml:space="preserve">also </w:t>
      </w:r>
      <w:r w:rsidR="00EC1790" w:rsidRPr="00C16BB9">
        <w:rPr>
          <w:b/>
          <w:bCs/>
        </w:rPr>
        <w:t>still a high vibration the back drive motor. Data of this motor shows looseness either in the motor or coupling. Inspect for these issues ASAP.</w:t>
      </w:r>
      <w:r w:rsidR="00EC1790">
        <w:t xml:space="preserve"> Rated as a </w:t>
      </w:r>
      <w:r w:rsidR="00EC1790" w:rsidRPr="000E7693">
        <w:rPr>
          <w:b/>
          <w:bCs/>
          <w:highlight w:val="yellow"/>
        </w:rPr>
        <w:t>CLASS III</w:t>
      </w:r>
      <w:r w:rsidR="00EC1790">
        <w:t xml:space="preserve"> defect.</w:t>
      </w:r>
    </w:p>
    <w:p w14:paraId="1EEBC9EA" w14:textId="765F96DB" w:rsidR="00EC1790" w:rsidRDefault="00EC1790" w:rsidP="00EC1790">
      <w:pPr>
        <w:pStyle w:val="Header"/>
        <w:tabs>
          <w:tab w:val="clear" w:pos="4320"/>
          <w:tab w:val="clear" w:pos="8640"/>
        </w:tabs>
        <w:rPr>
          <w:bCs/>
        </w:rPr>
      </w:pPr>
    </w:p>
    <w:p w14:paraId="4C2B41AD" w14:textId="3C1BF744" w:rsidR="00C17057" w:rsidRPr="00C17057" w:rsidRDefault="00C17057" w:rsidP="00EC1790">
      <w:pPr>
        <w:pStyle w:val="Header"/>
        <w:tabs>
          <w:tab w:val="clear" w:pos="4320"/>
          <w:tab w:val="clear" w:pos="8640"/>
        </w:tabs>
        <w:rPr>
          <w:b/>
          <w:u w:val="single"/>
        </w:rPr>
      </w:pPr>
      <w:r w:rsidRPr="00C17057">
        <w:rPr>
          <w:b/>
          <w:u w:val="single"/>
        </w:rPr>
        <w:t>Curd Pot Wet Grinder 11-4557</w:t>
      </w:r>
    </w:p>
    <w:p w14:paraId="73834067" w14:textId="5F1458BB" w:rsidR="00C17057" w:rsidRDefault="00C17057" w:rsidP="00EC1790">
      <w:pPr>
        <w:pStyle w:val="Header"/>
        <w:tabs>
          <w:tab w:val="clear" w:pos="4320"/>
          <w:tab w:val="clear" w:pos="8640"/>
        </w:tabs>
        <w:rPr>
          <w:bCs/>
        </w:rPr>
      </w:pPr>
      <w:r>
        <w:rPr>
          <w:bCs/>
        </w:rPr>
        <w:t xml:space="preserve">Grinder data show heavy impacting within the grinder unit. Spectral data shows extremely high noise floor indicating severe defect within the unit. Replace unit ASAP. Rated as a </w:t>
      </w:r>
      <w:r w:rsidRPr="00C17057">
        <w:rPr>
          <w:b/>
          <w:highlight w:val="red"/>
        </w:rPr>
        <w:t>CLASS IV</w:t>
      </w:r>
      <w:r>
        <w:rPr>
          <w:bCs/>
        </w:rPr>
        <w:t xml:space="preserve"> defect.</w:t>
      </w:r>
    </w:p>
    <w:p w14:paraId="7D6081C5" w14:textId="77777777" w:rsidR="00C17057" w:rsidRDefault="00C17057" w:rsidP="00EC1790">
      <w:pPr>
        <w:pStyle w:val="Header"/>
        <w:tabs>
          <w:tab w:val="clear" w:pos="4320"/>
          <w:tab w:val="clear" w:pos="8640"/>
        </w:tabs>
        <w:rPr>
          <w:bCs/>
        </w:rPr>
      </w:pPr>
    </w:p>
    <w:p w14:paraId="392932C9" w14:textId="77777777" w:rsidR="00EC1790" w:rsidRPr="00473CB7" w:rsidRDefault="00EC1790" w:rsidP="00EC1790">
      <w:pPr>
        <w:pStyle w:val="Header"/>
        <w:tabs>
          <w:tab w:val="clear" w:pos="4320"/>
          <w:tab w:val="clear" w:pos="8640"/>
        </w:tabs>
        <w:rPr>
          <w:b/>
          <w:u w:val="single"/>
        </w:rPr>
      </w:pPr>
      <w:r w:rsidRPr="00473CB7">
        <w:rPr>
          <w:b/>
          <w:u w:val="single"/>
        </w:rPr>
        <w:t xml:space="preserve">Bogey Discharge Pump </w:t>
      </w:r>
      <w:r>
        <w:rPr>
          <w:b/>
          <w:u w:val="single"/>
        </w:rPr>
        <w:t>11-</w:t>
      </w:r>
      <w:r w:rsidRPr="00473CB7">
        <w:rPr>
          <w:b/>
          <w:u w:val="single"/>
        </w:rPr>
        <w:t>4845</w:t>
      </w:r>
    </w:p>
    <w:p w14:paraId="7C8E0B67" w14:textId="39CFDD0A" w:rsidR="00EC1790" w:rsidRDefault="00C33F9E" w:rsidP="00EC1790">
      <w:r>
        <w:t>Motor vibration has increased significantly since replacing the pump. Alignment is good, but data shows some type of looseness in the motor. This may be loose coupling or bad motor fits. Inspect/replace motor/coupling ASAP.</w:t>
      </w:r>
      <w:r w:rsidR="00EC1790">
        <w:t xml:space="preserve"> Rated as a </w:t>
      </w:r>
      <w:r w:rsidR="00EC1790" w:rsidRPr="00C33F9E">
        <w:rPr>
          <w:b/>
          <w:bCs/>
          <w:highlight w:val="red"/>
        </w:rPr>
        <w:t>CLASS I</w:t>
      </w:r>
      <w:r w:rsidRPr="00C33F9E">
        <w:rPr>
          <w:b/>
          <w:bCs/>
          <w:highlight w:val="red"/>
        </w:rPr>
        <w:t>V</w:t>
      </w:r>
      <w:r w:rsidR="00EC1790">
        <w:t xml:space="preserve"> defect.</w:t>
      </w:r>
    </w:p>
    <w:p w14:paraId="745882DA" w14:textId="78A523FE" w:rsidR="00216B2C" w:rsidRDefault="00216B2C" w:rsidP="00E51CC8"/>
    <w:p w14:paraId="7262CA8C" w14:textId="001BF558" w:rsidR="002A011C" w:rsidRPr="00280098" w:rsidRDefault="00280098" w:rsidP="00E51CC8">
      <w:pPr>
        <w:rPr>
          <w:b/>
          <w:bCs/>
          <w:u w:val="single"/>
        </w:rPr>
      </w:pPr>
      <w:r w:rsidRPr="00280098">
        <w:rPr>
          <w:b/>
          <w:bCs/>
          <w:u w:val="single"/>
        </w:rPr>
        <w:t>Heat Recovery Pump 11-4535</w:t>
      </w:r>
    </w:p>
    <w:p w14:paraId="5187F435" w14:textId="61CF56E1" w:rsidR="00BD5E78" w:rsidRDefault="00790E06" w:rsidP="009B02C3">
      <w:pPr>
        <w:pStyle w:val="Header"/>
        <w:tabs>
          <w:tab w:val="clear" w:pos="4320"/>
          <w:tab w:val="clear" w:pos="8640"/>
        </w:tabs>
      </w:pPr>
      <w:r>
        <w:t xml:space="preserve">Pump is currently not on route; however off route analysis showed pump to have severe defects. </w:t>
      </w:r>
      <w:proofErr w:type="gramStart"/>
      <w:r>
        <w:t>Also</w:t>
      </w:r>
      <w:proofErr w:type="gramEnd"/>
      <w:r>
        <w:t xml:space="preserve"> the pump appears to have no oil in oil bulb. Pump needs to be replaced ASAP. </w:t>
      </w:r>
      <w:r w:rsidRPr="00790E06">
        <w:rPr>
          <w:b/>
          <w:bCs/>
          <w:highlight w:val="red"/>
        </w:rPr>
        <w:t>CLASS IV</w:t>
      </w:r>
      <w:r>
        <w:t xml:space="preserve"> defect.</w:t>
      </w:r>
    </w:p>
    <w:p w14:paraId="2C3B4658" w14:textId="4F5C6890" w:rsidR="000E643A" w:rsidRDefault="000E643A" w:rsidP="009B02C3">
      <w:pPr>
        <w:pStyle w:val="Header"/>
        <w:tabs>
          <w:tab w:val="clear" w:pos="4320"/>
          <w:tab w:val="clear" w:pos="8640"/>
        </w:tabs>
      </w:pPr>
    </w:p>
    <w:p w14:paraId="2724454A" w14:textId="77777777" w:rsidR="0096546E" w:rsidRPr="00E82412" w:rsidRDefault="0096546E" w:rsidP="009B02C3">
      <w:pPr>
        <w:pStyle w:val="Header"/>
        <w:tabs>
          <w:tab w:val="clear" w:pos="4320"/>
          <w:tab w:val="clear" w:pos="8640"/>
        </w:tabs>
      </w:pPr>
    </w:p>
    <w:p w14:paraId="4D7E12A5" w14:textId="60BE914C" w:rsidR="009B02C3" w:rsidRPr="00E82412" w:rsidRDefault="009B02C3" w:rsidP="009B02C3">
      <w:pPr>
        <w:pStyle w:val="Header"/>
        <w:tabs>
          <w:tab w:val="clear" w:pos="4320"/>
          <w:tab w:val="clear" w:pos="8640"/>
        </w:tabs>
      </w:pPr>
      <w:r w:rsidRPr="00E82412">
        <w:t xml:space="preserve">This completes our assessment of your equipment for this survey. Thank you for your business and </w:t>
      </w:r>
      <w:r w:rsidR="00FF2F65" w:rsidRPr="00E82412">
        <w:t>do not</w:t>
      </w:r>
      <w:r w:rsidRPr="00E82412">
        <w:t xml:space="preserve"> hesitate to call if you have any comments or questions.</w:t>
      </w:r>
    </w:p>
    <w:p w14:paraId="4B5BB133" w14:textId="17A9C11B" w:rsidR="00B0122C" w:rsidRDefault="00B0122C" w:rsidP="009B02C3">
      <w:pPr>
        <w:pStyle w:val="Header"/>
        <w:tabs>
          <w:tab w:val="clear" w:pos="4320"/>
          <w:tab w:val="clear" w:pos="8640"/>
        </w:tabs>
      </w:pPr>
    </w:p>
    <w:p w14:paraId="66E4D2F7" w14:textId="61E5FE5F" w:rsidR="009B02C3" w:rsidRDefault="0096546E" w:rsidP="00FF2F65">
      <w:pPr>
        <w:pStyle w:val="Header"/>
        <w:tabs>
          <w:tab w:val="clear" w:pos="4320"/>
          <w:tab w:val="clear" w:pos="8640"/>
        </w:tabs>
      </w:pPr>
      <w:r>
        <w:t>S</w:t>
      </w:r>
      <w:r w:rsidR="009B02C3">
        <w:t>incerely,</w:t>
      </w:r>
    </w:p>
    <w:p w14:paraId="3E83CFD6" w14:textId="77777777" w:rsidR="00FF2F65" w:rsidRDefault="00FF2F65" w:rsidP="00FF2F65">
      <w:pPr>
        <w:pStyle w:val="Header"/>
        <w:tabs>
          <w:tab w:val="clear" w:pos="4320"/>
          <w:tab w:val="clear" w:pos="8640"/>
        </w:tabs>
        <w:rPr>
          <w:b/>
          <w:noProof/>
          <w:color w:val="0000FF"/>
          <w:szCs w:val="28"/>
        </w:rPr>
      </w:pPr>
    </w:p>
    <w:p w14:paraId="268A6EE5" w14:textId="61C9239A" w:rsidR="00FF2F65" w:rsidRDefault="00FF2F65" w:rsidP="00FF2F65">
      <w:pPr>
        <w:pStyle w:val="Header"/>
        <w:tabs>
          <w:tab w:val="clear" w:pos="4320"/>
          <w:tab w:val="clear" w:pos="8640"/>
        </w:tabs>
        <w:rPr>
          <w:color w:val="0000FF"/>
        </w:rPr>
      </w:pPr>
      <w:r w:rsidRPr="00B213D7">
        <w:rPr>
          <w:b/>
          <w:noProof/>
          <w:color w:val="0000FF"/>
          <w:szCs w:val="28"/>
        </w:rPr>
        <w:drawing>
          <wp:inline distT="0" distB="0" distL="0" distR="0" wp14:anchorId="7EBED805" wp14:editId="7A72402F">
            <wp:extent cx="2514600" cy="603250"/>
            <wp:effectExtent l="0" t="0" r="0" b="635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603250"/>
                    </a:xfrm>
                    <a:prstGeom prst="rect">
                      <a:avLst/>
                    </a:prstGeom>
                    <a:noFill/>
                    <a:ln>
                      <a:noFill/>
                    </a:ln>
                  </pic:spPr>
                </pic:pic>
              </a:graphicData>
            </a:graphic>
          </wp:inline>
        </w:drawing>
      </w:r>
    </w:p>
    <w:p w14:paraId="330A7D11" w14:textId="5474CE7F" w:rsidR="00FF2F65" w:rsidRDefault="00FF2F65" w:rsidP="00FF2F65">
      <w:pPr>
        <w:pStyle w:val="Header"/>
        <w:tabs>
          <w:tab w:val="clear" w:pos="4320"/>
          <w:tab w:val="clear" w:pos="8640"/>
        </w:tabs>
        <w:rPr>
          <w:color w:val="0000FF"/>
        </w:rPr>
      </w:pPr>
      <w:r w:rsidRPr="007F22F7">
        <w:rPr>
          <w:noProof/>
        </w:rPr>
        <w:drawing>
          <wp:inline distT="0" distB="0" distL="0" distR="0" wp14:anchorId="4D238010" wp14:editId="65F4D6A7">
            <wp:extent cx="2057400" cy="488950"/>
            <wp:effectExtent l="0" t="0" r="0" b="6350"/>
            <wp:docPr id="4" name="Picture 4" descr="Hi-Speed Logo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peed Logo Industr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p>
    <w:p w14:paraId="2022C863" w14:textId="353463F1" w:rsidR="00FF2F65" w:rsidRDefault="00FF2F65" w:rsidP="00FF2F65">
      <w:pPr>
        <w:pStyle w:val="Header"/>
        <w:tabs>
          <w:tab w:val="clear" w:pos="4320"/>
          <w:tab w:val="clear" w:pos="8640"/>
        </w:tabs>
        <w:rPr>
          <w:color w:val="0000FF"/>
        </w:rPr>
      </w:pPr>
      <w:r>
        <w:rPr>
          <w:noProof/>
        </w:rPr>
        <w:drawing>
          <wp:inline distT="0" distB="0" distL="0" distR="0" wp14:anchorId="12031BF7" wp14:editId="1C548190">
            <wp:extent cx="1943100" cy="222250"/>
            <wp:effectExtent l="0" t="0" r="0" b="6350"/>
            <wp:docPr id="5" name="Picture 5" descr="logo5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5ltr"/>
                    <pic:cNvPicPr>
                      <a:picLocks noChangeAspect="1" noChangeArrowheads="1"/>
                    </pic:cNvPicPr>
                  </pic:nvPicPr>
                  <pic:blipFill>
                    <a:blip r:embed="rId10">
                      <a:extLst>
                        <a:ext uri="{28A0092B-C50C-407E-A947-70E740481C1C}">
                          <a14:useLocalDpi xmlns:a14="http://schemas.microsoft.com/office/drawing/2010/main" val="0"/>
                        </a:ext>
                      </a:extLst>
                    </a:blip>
                    <a:srcRect t="66379" r="46284"/>
                    <a:stretch>
                      <a:fillRect/>
                    </a:stretch>
                  </pic:blipFill>
                  <pic:spPr bwMode="auto">
                    <a:xfrm>
                      <a:off x="0" y="0"/>
                      <a:ext cx="1943100" cy="222250"/>
                    </a:xfrm>
                    <a:prstGeom prst="rect">
                      <a:avLst/>
                    </a:prstGeom>
                    <a:noFill/>
                    <a:ln>
                      <a:noFill/>
                    </a:ln>
                  </pic:spPr>
                </pic:pic>
              </a:graphicData>
            </a:graphic>
          </wp:inline>
        </w:drawing>
      </w:r>
    </w:p>
    <w:p w14:paraId="6002F084" w14:textId="77777777" w:rsidR="00FF2F65" w:rsidRPr="00FF2F65" w:rsidRDefault="00FF2F65" w:rsidP="00FF2F65">
      <w:pPr>
        <w:rPr>
          <w:rFonts w:eastAsia="Times New Roman"/>
        </w:rPr>
      </w:pPr>
      <w:r w:rsidRPr="00FF2F65">
        <w:rPr>
          <w:rFonts w:eastAsia="Times New Roman"/>
        </w:rPr>
        <w:t>Cell: 901-486-4565</w:t>
      </w:r>
    </w:p>
    <w:p w14:paraId="6BD1E3D9" w14:textId="77777777" w:rsidR="00FF2F65" w:rsidRPr="00FF2F65" w:rsidRDefault="00FF2F65" w:rsidP="00FF2F65">
      <w:pPr>
        <w:rPr>
          <w:rFonts w:eastAsia="Times New Roman"/>
          <w:u w:val="single"/>
        </w:rPr>
      </w:pPr>
      <w:r w:rsidRPr="00FF2F65">
        <w:rPr>
          <w:rFonts w:eastAsia="Times New Roman"/>
        </w:rPr>
        <w:t xml:space="preserve">Email: </w:t>
      </w:r>
      <w:hyperlink r:id="rId11" w:history="1">
        <w:r w:rsidRPr="00FF2F65">
          <w:rPr>
            <w:rFonts w:eastAsia="Times New Roman"/>
            <w:color w:val="0000FF"/>
            <w:u w:val="single"/>
          </w:rPr>
          <w:t>kwilliam@gohispeed.com</w:t>
        </w:r>
      </w:hyperlink>
    </w:p>
    <w:sectPr w:rsidR="00FF2F65" w:rsidRPr="00FF2F65" w:rsidSect="00B06EAA">
      <w:headerReference w:type="first" r:id="rId12"/>
      <w:footerReference w:type="first" r:id="rId13"/>
      <w:pgSz w:w="12240" w:h="15840"/>
      <w:pgMar w:top="1620" w:right="1800" w:bottom="25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33B4" w14:textId="77777777" w:rsidR="0013742D" w:rsidRDefault="0013742D" w:rsidP="00B06EAA">
      <w:r>
        <w:separator/>
      </w:r>
    </w:p>
  </w:endnote>
  <w:endnote w:type="continuationSeparator" w:id="0">
    <w:p w14:paraId="73762A5D" w14:textId="77777777" w:rsidR="0013742D" w:rsidRDefault="0013742D" w:rsidP="00B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B7B0" w14:textId="77777777" w:rsidR="009F5C25" w:rsidRDefault="00B02312" w:rsidP="00B06EAA">
    <w:pPr>
      <w:pStyle w:val="Footer"/>
      <w:ind w:left="-720"/>
    </w:pPr>
    <w:r>
      <w:rPr>
        <w:noProof/>
      </w:rPr>
      <w:drawing>
        <wp:inline distT="0" distB="0" distL="0" distR="0" wp14:anchorId="25513AF7" wp14:editId="384FE6E1">
          <wp:extent cx="1908175" cy="688975"/>
          <wp:effectExtent l="0" t="0" r="0" b="0"/>
          <wp:docPr id="2" name="Picture 2" descr="HiSpedd_LH_Foot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pedd_LH_Foot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FA64" w14:textId="77777777" w:rsidR="0013742D" w:rsidRDefault="0013742D" w:rsidP="00B06EAA">
      <w:r>
        <w:separator/>
      </w:r>
    </w:p>
  </w:footnote>
  <w:footnote w:type="continuationSeparator" w:id="0">
    <w:p w14:paraId="6083BC4A" w14:textId="77777777" w:rsidR="0013742D" w:rsidRDefault="0013742D" w:rsidP="00B0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6847" w14:textId="77777777" w:rsidR="009F5C25" w:rsidRDefault="00B02312" w:rsidP="00B06EAA">
    <w:pPr>
      <w:pStyle w:val="Header"/>
      <w:ind w:left="-720"/>
    </w:pPr>
    <w:r>
      <w:rPr>
        <w:noProof/>
      </w:rPr>
      <w:drawing>
        <wp:inline distT="0" distB="0" distL="0" distR="0" wp14:anchorId="48EC09E2" wp14:editId="2243FD18">
          <wp:extent cx="6650990" cy="646430"/>
          <wp:effectExtent l="0" t="0" r="0" b="0"/>
          <wp:docPr id="1" name="Picture 1" descr="HiSpedd_LH_Head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dd_LH_Head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9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563E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A0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A3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2E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DA6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2F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A4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AC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C0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A4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4bde5b3-ec15-492b-a363-fb5f48c7b0cf"/>
  </w:docVars>
  <w:rsids>
    <w:rsidRoot w:val="001366D3"/>
    <w:rsid w:val="00015F0C"/>
    <w:rsid w:val="00016963"/>
    <w:rsid w:val="0002260F"/>
    <w:rsid w:val="000244AF"/>
    <w:rsid w:val="00034B98"/>
    <w:rsid w:val="000509EC"/>
    <w:rsid w:val="00051AC2"/>
    <w:rsid w:val="0006097A"/>
    <w:rsid w:val="00060A77"/>
    <w:rsid w:val="0006105E"/>
    <w:rsid w:val="00074734"/>
    <w:rsid w:val="000760B4"/>
    <w:rsid w:val="000813FF"/>
    <w:rsid w:val="00085B76"/>
    <w:rsid w:val="00087CAB"/>
    <w:rsid w:val="000B2DF9"/>
    <w:rsid w:val="000B7ECA"/>
    <w:rsid w:val="000C2053"/>
    <w:rsid w:val="000D4AC2"/>
    <w:rsid w:val="000E00A8"/>
    <w:rsid w:val="000E0E0D"/>
    <w:rsid w:val="000E2320"/>
    <w:rsid w:val="000E643A"/>
    <w:rsid w:val="000E68D9"/>
    <w:rsid w:val="000E6DC0"/>
    <w:rsid w:val="000E7693"/>
    <w:rsid w:val="000F4095"/>
    <w:rsid w:val="001049D3"/>
    <w:rsid w:val="00104F89"/>
    <w:rsid w:val="00120A99"/>
    <w:rsid w:val="00133CB8"/>
    <w:rsid w:val="001366D3"/>
    <w:rsid w:val="0013742D"/>
    <w:rsid w:val="00145EE5"/>
    <w:rsid w:val="00153A78"/>
    <w:rsid w:val="00153A82"/>
    <w:rsid w:val="00153D1E"/>
    <w:rsid w:val="001575D9"/>
    <w:rsid w:val="00161142"/>
    <w:rsid w:val="001615C0"/>
    <w:rsid w:val="0016214A"/>
    <w:rsid w:val="00163F21"/>
    <w:rsid w:val="0018534E"/>
    <w:rsid w:val="00190F03"/>
    <w:rsid w:val="00192AFE"/>
    <w:rsid w:val="00195674"/>
    <w:rsid w:val="00197135"/>
    <w:rsid w:val="001A4422"/>
    <w:rsid w:val="001B7A2A"/>
    <w:rsid w:val="001C0FCC"/>
    <w:rsid w:val="001C61BB"/>
    <w:rsid w:val="001D2DEE"/>
    <w:rsid w:val="001E249E"/>
    <w:rsid w:val="001E3992"/>
    <w:rsid w:val="001E419A"/>
    <w:rsid w:val="00207643"/>
    <w:rsid w:val="0021051D"/>
    <w:rsid w:val="002151B7"/>
    <w:rsid w:val="00216B2C"/>
    <w:rsid w:val="00221177"/>
    <w:rsid w:val="002301E7"/>
    <w:rsid w:val="002422C8"/>
    <w:rsid w:val="00244AE3"/>
    <w:rsid w:val="00245C07"/>
    <w:rsid w:val="002514D0"/>
    <w:rsid w:val="0025666B"/>
    <w:rsid w:val="002606EA"/>
    <w:rsid w:val="0026196A"/>
    <w:rsid w:val="002622DC"/>
    <w:rsid w:val="00264650"/>
    <w:rsid w:val="00272FB9"/>
    <w:rsid w:val="00280098"/>
    <w:rsid w:val="00282DCF"/>
    <w:rsid w:val="00284501"/>
    <w:rsid w:val="002A011C"/>
    <w:rsid w:val="002A1679"/>
    <w:rsid w:val="002A455D"/>
    <w:rsid w:val="002B457E"/>
    <w:rsid w:val="002C02B1"/>
    <w:rsid w:val="002D1AF2"/>
    <w:rsid w:val="002D49CA"/>
    <w:rsid w:val="002E4DB4"/>
    <w:rsid w:val="002F3239"/>
    <w:rsid w:val="003058C5"/>
    <w:rsid w:val="00306CD8"/>
    <w:rsid w:val="003103EA"/>
    <w:rsid w:val="003349ED"/>
    <w:rsid w:val="00336603"/>
    <w:rsid w:val="00341896"/>
    <w:rsid w:val="00343F2A"/>
    <w:rsid w:val="00354D27"/>
    <w:rsid w:val="00364352"/>
    <w:rsid w:val="00366634"/>
    <w:rsid w:val="0038001A"/>
    <w:rsid w:val="00383D08"/>
    <w:rsid w:val="00385E6D"/>
    <w:rsid w:val="0039014C"/>
    <w:rsid w:val="00392155"/>
    <w:rsid w:val="00393046"/>
    <w:rsid w:val="00395B4F"/>
    <w:rsid w:val="00397EA2"/>
    <w:rsid w:val="003B1965"/>
    <w:rsid w:val="003B2060"/>
    <w:rsid w:val="003B2078"/>
    <w:rsid w:val="003D4A02"/>
    <w:rsid w:val="003D64A5"/>
    <w:rsid w:val="003D66AA"/>
    <w:rsid w:val="003F71A8"/>
    <w:rsid w:val="0040224A"/>
    <w:rsid w:val="0041245B"/>
    <w:rsid w:val="00421339"/>
    <w:rsid w:val="0042475C"/>
    <w:rsid w:val="004361FA"/>
    <w:rsid w:val="004513F8"/>
    <w:rsid w:val="0046084A"/>
    <w:rsid w:val="00460989"/>
    <w:rsid w:val="00462413"/>
    <w:rsid w:val="00466437"/>
    <w:rsid w:val="00473CB7"/>
    <w:rsid w:val="0049023D"/>
    <w:rsid w:val="00491732"/>
    <w:rsid w:val="00494B7E"/>
    <w:rsid w:val="00497FE3"/>
    <w:rsid w:val="004A418E"/>
    <w:rsid w:val="004A4AAD"/>
    <w:rsid w:val="004C3310"/>
    <w:rsid w:val="004C3A52"/>
    <w:rsid w:val="004C604D"/>
    <w:rsid w:val="004D02CE"/>
    <w:rsid w:val="004D4306"/>
    <w:rsid w:val="005010DD"/>
    <w:rsid w:val="0050248E"/>
    <w:rsid w:val="005116B5"/>
    <w:rsid w:val="0051239C"/>
    <w:rsid w:val="00514228"/>
    <w:rsid w:val="00514709"/>
    <w:rsid w:val="00514AE1"/>
    <w:rsid w:val="005236B4"/>
    <w:rsid w:val="005255E6"/>
    <w:rsid w:val="00532DCE"/>
    <w:rsid w:val="00542CAD"/>
    <w:rsid w:val="00546BE2"/>
    <w:rsid w:val="005646C5"/>
    <w:rsid w:val="00564C83"/>
    <w:rsid w:val="0056787B"/>
    <w:rsid w:val="00576CAE"/>
    <w:rsid w:val="00581935"/>
    <w:rsid w:val="00582AD1"/>
    <w:rsid w:val="0058625E"/>
    <w:rsid w:val="00590CAE"/>
    <w:rsid w:val="0059191E"/>
    <w:rsid w:val="00596373"/>
    <w:rsid w:val="005A3667"/>
    <w:rsid w:val="005A44FC"/>
    <w:rsid w:val="005B213C"/>
    <w:rsid w:val="005D71B4"/>
    <w:rsid w:val="005F4AE6"/>
    <w:rsid w:val="005F4EA0"/>
    <w:rsid w:val="0061180F"/>
    <w:rsid w:val="0061233A"/>
    <w:rsid w:val="00612425"/>
    <w:rsid w:val="00614A3C"/>
    <w:rsid w:val="006152EB"/>
    <w:rsid w:val="00616722"/>
    <w:rsid w:val="0061716D"/>
    <w:rsid w:val="006206F5"/>
    <w:rsid w:val="00622BF1"/>
    <w:rsid w:val="00623469"/>
    <w:rsid w:val="00624BEB"/>
    <w:rsid w:val="00625D29"/>
    <w:rsid w:val="006337EC"/>
    <w:rsid w:val="00633F1F"/>
    <w:rsid w:val="00651933"/>
    <w:rsid w:val="00654636"/>
    <w:rsid w:val="0065471C"/>
    <w:rsid w:val="0066108A"/>
    <w:rsid w:val="006610F0"/>
    <w:rsid w:val="00672F06"/>
    <w:rsid w:val="006863DC"/>
    <w:rsid w:val="00691C09"/>
    <w:rsid w:val="00697D06"/>
    <w:rsid w:val="006A66B0"/>
    <w:rsid w:val="006A7D83"/>
    <w:rsid w:val="006B0E65"/>
    <w:rsid w:val="006B54D4"/>
    <w:rsid w:val="006C2DEE"/>
    <w:rsid w:val="006C3684"/>
    <w:rsid w:val="006D402A"/>
    <w:rsid w:val="006D40D4"/>
    <w:rsid w:val="006E40B1"/>
    <w:rsid w:val="006E4C27"/>
    <w:rsid w:val="006F075F"/>
    <w:rsid w:val="006F626C"/>
    <w:rsid w:val="00700C29"/>
    <w:rsid w:val="00714F19"/>
    <w:rsid w:val="00721DDC"/>
    <w:rsid w:val="00723A85"/>
    <w:rsid w:val="00725EBF"/>
    <w:rsid w:val="00746CE0"/>
    <w:rsid w:val="00750907"/>
    <w:rsid w:val="007526AA"/>
    <w:rsid w:val="0075386B"/>
    <w:rsid w:val="00756B21"/>
    <w:rsid w:val="00762608"/>
    <w:rsid w:val="00763D8E"/>
    <w:rsid w:val="007669FE"/>
    <w:rsid w:val="00771320"/>
    <w:rsid w:val="00772E18"/>
    <w:rsid w:val="007877BC"/>
    <w:rsid w:val="00790E06"/>
    <w:rsid w:val="00792345"/>
    <w:rsid w:val="00794BC3"/>
    <w:rsid w:val="00794E12"/>
    <w:rsid w:val="00795DE9"/>
    <w:rsid w:val="0079618A"/>
    <w:rsid w:val="007A14A7"/>
    <w:rsid w:val="007A5860"/>
    <w:rsid w:val="007A6829"/>
    <w:rsid w:val="007A718A"/>
    <w:rsid w:val="007C3FDC"/>
    <w:rsid w:val="007C63D5"/>
    <w:rsid w:val="007D1568"/>
    <w:rsid w:val="007D58B1"/>
    <w:rsid w:val="007F2E36"/>
    <w:rsid w:val="007F6D76"/>
    <w:rsid w:val="00800D99"/>
    <w:rsid w:val="00800DF5"/>
    <w:rsid w:val="00802406"/>
    <w:rsid w:val="008237EE"/>
    <w:rsid w:val="0082483C"/>
    <w:rsid w:val="008264B7"/>
    <w:rsid w:val="00826693"/>
    <w:rsid w:val="00827963"/>
    <w:rsid w:val="0084612E"/>
    <w:rsid w:val="00846EFE"/>
    <w:rsid w:val="008541A7"/>
    <w:rsid w:val="0086197E"/>
    <w:rsid w:val="0086670A"/>
    <w:rsid w:val="00867B92"/>
    <w:rsid w:val="00870133"/>
    <w:rsid w:val="00870DC0"/>
    <w:rsid w:val="0088625E"/>
    <w:rsid w:val="0089114B"/>
    <w:rsid w:val="008948F2"/>
    <w:rsid w:val="008A58A0"/>
    <w:rsid w:val="008A5F3A"/>
    <w:rsid w:val="008A66FF"/>
    <w:rsid w:val="008C10C5"/>
    <w:rsid w:val="008C1E04"/>
    <w:rsid w:val="008C211E"/>
    <w:rsid w:val="008C2FF6"/>
    <w:rsid w:val="008C7D4D"/>
    <w:rsid w:val="008E686C"/>
    <w:rsid w:val="008F0D8E"/>
    <w:rsid w:val="008F122E"/>
    <w:rsid w:val="008F17DA"/>
    <w:rsid w:val="008F50E1"/>
    <w:rsid w:val="008F587E"/>
    <w:rsid w:val="009017E5"/>
    <w:rsid w:val="0090470E"/>
    <w:rsid w:val="0090706C"/>
    <w:rsid w:val="009126B3"/>
    <w:rsid w:val="00912CE6"/>
    <w:rsid w:val="009138AB"/>
    <w:rsid w:val="009154D2"/>
    <w:rsid w:val="009162B5"/>
    <w:rsid w:val="00922308"/>
    <w:rsid w:val="00922E23"/>
    <w:rsid w:val="009272D8"/>
    <w:rsid w:val="009278A0"/>
    <w:rsid w:val="0093303D"/>
    <w:rsid w:val="00935BA5"/>
    <w:rsid w:val="009374D9"/>
    <w:rsid w:val="00940253"/>
    <w:rsid w:val="009574AF"/>
    <w:rsid w:val="00962BC2"/>
    <w:rsid w:val="00963AA2"/>
    <w:rsid w:val="0096546E"/>
    <w:rsid w:val="00970D86"/>
    <w:rsid w:val="009740BD"/>
    <w:rsid w:val="00981EE4"/>
    <w:rsid w:val="0099089E"/>
    <w:rsid w:val="00997528"/>
    <w:rsid w:val="009B02C3"/>
    <w:rsid w:val="009C6C5E"/>
    <w:rsid w:val="009D5423"/>
    <w:rsid w:val="009D7C90"/>
    <w:rsid w:val="009E3655"/>
    <w:rsid w:val="009F5C25"/>
    <w:rsid w:val="009F7660"/>
    <w:rsid w:val="00A07576"/>
    <w:rsid w:val="00A106C7"/>
    <w:rsid w:val="00A1418B"/>
    <w:rsid w:val="00A2394A"/>
    <w:rsid w:val="00A30877"/>
    <w:rsid w:val="00A311F9"/>
    <w:rsid w:val="00A36092"/>
    <w:rsid w:val="00A401F9"/>
    <w:rsid w:val="00A40B08"/>
    <w:rsid w:val="00A433C1"/>
    <w:rsid w:val="00A50BCB"/>
    <w:rsid w:val="00A53874"/>
    <w:rsid w:val="00A5501E"/>
    <w:rsid w:val="00A56052"/>
    <w:rsid w:val="00A615FC"/>
    <w:rsid w:val="00A62E95"/>
    <w:rsid w:val="00A6559B"/>
    <w:rsid w:val="00A65A6D"/>
    <w:rsid w:val="00A65E36"/>
    <w:rsid w:val="00A66A34"/>
    <w:rsid w:val="00A66E76"/>
    <w:rsid w:val="00A73FBE"/>
    <w:rsid w:val="00A76C1E"/>
    <w:rsid w:val="00A81617"/>
    <w:rsid w:val="00A8330F"/>
    <w:rsid w:val="00A84BCA"/>
    <w:rsid w:val="00A84C8B"/>
    <w:rsid w:val="00A86907"/>
    <w:rsid w:val="00A912D4"/>
    <w:rsid w:val="00A95BD3"/>
    <w:rsid w:val="00A97E74"/>
    <w:rsid w:val="00AB0C5A"/>
    <w:rsid w:val="00AB31C7"/>
    <w:rsid w:val="00AC33AE"/>
    <w:rsid w:val="00AE11FC"/>
    <w:rsid w:val="00AE3DD5"/>
    <w:rsid w:val="00AF75D1"/>
    <w:rsid w:val="00B0122C"/>
    <w:rsid w:val="00B02312"/>
    <w:rsid w:val="00B0233C"/>
    <w:rsid w:val="00B06EAA"/>
    <w:rsid w:val="00B106EA"/>
    <w:rsid w:val="00B161FE"/>
    <w:rsid w:val="00B353A9"/>
    <w:rsid w:val="00B44955"/>
    <w:rsid w:val="00B51552"/>
    <w:rsid w:val="00B57C67"/>
    <w:rsid w:val="00B659AB"/>
    <w:rsid w:val="00B662F8"/>
    <w:rsid w:val="00B7423B"/>
    <w:rsid w:val="00B77D25"/>
    <w:rsid w:val="00B82094"/>
    <w:rsid w:val="00B8586D"/>
    <w:rsid w:val="00BA01A9"/>
    <w:rsid w:val="00BA4B33"/>
    <w:rsid w:val="00BA7E7E"/>
    <w:rsid w:val="00BB02A4"/>
    <w:rsid w:val="00BB4ACD"/>
    <w:rsid w:val="00BB5B83"/>
    <w:rsid w:val="00BC393E"/>
    <w:rsid w:val="00BC65A6"/>
    <w:rsid w:val="00BC7AF9"/>
    <w:rsid w:val="00BD4793"/>
    <w:rsid w:val="00BD5C9A"/>
    <w:rsid w:val="00BD5E78"/>
    <w:rsid w:val="00BE1326"/>
    <w:rsid w:val="00C00C5D"/>
    <w:rsid w:val="00C06EFF"/>
    <w:rsid w:val="00C06FB4"/>
    <w:rsid w:val="00C11F30"/>
    <w:rsid w:val="00C16BB9"/>
    <w:rsid w:val="00C17057"/>
    <w:rsid w:val="00C33F9E"/>
    <w:rsid w:val="00C45079"/>
    <w:rsid w:val="00C45AD1"/>
    <w:rsid w:val="00C45B04"/>
    <w:rsid w:val="00C54679"/>
    <w:rsid w:val="00C5477F"/>
    <w:rsid w:val="00C677FF"/>
    <w:rsid w:val="00C72D2F"/>
    <w:rsid w:val="00C72DAF"/>
    <w:rsid w:val="00C72DBD"/>
    <w:rsid w:val="00C77237"/>
    <w:rsid w:val="00C833E8"/>
    <w:rsid w:val="00C86D59"/>
    <w:rsid w:val="00C87235"/>
    <w:rsid w:val="00C90BEB"/>
    <w:rsid w:val="00C96D1D"/>
    <w:rsid w:val="00CA1F7A"/>
    <w:rsid w:val="00CA4483"/>
    <w:rsid w:val="00CB448D"/>
    <w:rsid w:val="00CC09FF"/>
    <w:rsid w:val="00CC6E66"/>
    <w:rsid w:val="00CD3198"/>
    <w:rsid w:val="00CE393E"/>
    <w:rsid w:val="00CE75E1"/>
    <w:rsid w:val="00CF34BF"/>
    <w:rsid w:val="00D10C67"/>
    <w:rsid w:val="00D13692"/>
    <w:rsid w:val="00D164FE"/>
    <w:rsid w:val="00D169B0"/>
    <w:rsid w:val="00D21A1E"/>
    <w:rsid w:val="00D256BA"/>
    <w:rsid w:val="00D25A00"/>
    <w:rsid w:val="00D31209"/>
    <w:rsid w:val="00D3196F"/>
    <w:rsid w:val="00D34B43"/>
    <w:rsid w:val="00D4155C"/>
    <w:rsid w:val="00D460C1"/>
    <w:rsid w:val="00D47394"/>
    <w:rsid w:val="00D51395"/>
    <w:rsid w:val="00D51BE5"/>
    <w:rsid w:val="00D65682"/>
    <w:rsid w:val="00D76907"/>
    <w:rsid w:val="00D93752"/>
    <w:rsid w:val="00DA1F58"/>
    <w:rsid w:val="00DA774F"/>
    <w:rsid w:val="00DB0EC1"/>
    <w:rsid w:val="00DC0D36"/>
    <w:rsid w:val="00DC2637"/>
    <w:rsid w:val="00DC389B"/>
    <w:rsid w:val="00DC4F53"/>
    <w:rsid w:val="00DE2795"/>
    <w:rsid w:val="00DE48F7"/>
    <w:rsid w:val="00DF1C2B"/>
    <w:rsid w:val="00DF4939"/>
    <w:rsid w:val="00DF5BDA"/>
    <w:rsid w:val="00E0271F"/>
    <w:rsid w:val="00E123C3"/>
    <w:rsid w:val="00E20C4A"/>
    <w:rsid w:val="00E23ED7"/>
    <w:rsid w:val="00E27265"/>
    <w:rsid w:val="00E3118D"/>
    <w:rsid w:val="00E32036"/>
    <w:rsid w:val="00E41070"/>
    <w:rsid w:val="00E41C99"/>
    <w:rsid w:val="00E51CC8"/>
    <w:rsid w:val="00E55D32"/>
    <w:rsid w:val="00E57B7B"/>
    <w:rsid w:val="00E61B8B"/>
    <w:rsid w:val="00E646C6"/>
    <w:rsid w:val="00E7219E"/>
    <w:rsid w:val="00E734E7"/>
    <w:rsid w:val="00E75DE4"/>
    <w:rsid w:val="00E82412"/>
    <w:rsid w:val="00E8629E"/>
    <w:rsid w:val="00E93B47"/>
    <w:rsid w:val="00E94044"/>
    <w:rsid w:val="00EA4719"/>
    <w:rsid w:val="00EA74C4"/>
    <w:rsid w:val="00EB0B28"/>
    <w:rsid w:val="00EB3361"/>
    <w:rsid w:val="00EB51EC"/>
    <w:rsid w:val="00EB6556"/>
    <w:rsid w:val="00EC1790"/>
    <w:rsid w:val="00EC4123"/>
    <w:rsid w:val="00ED186D"/>
    <w:rsid w:val="00ED46E5"/>
    <w:rsid w:val="00EE2B3F"/>
    <w:rsid w:val="00EE5EF1"/>
    <w:rsid w:val="00EE7AE8"/>
    <w:rsid w:val="00EF2569"/>
    <w:rsid w:val="00EF577D"/>
    <w:rsid w:val="00F1691D"/>
    <w:rsid w:val="00F20A99"/>
    <w:rsid w:val="00F23F79"/>
    <w:rsid w:val="00F2731F"/>
    <w:rsid w:val="00F3027F"/>
    <w:rsid w:val="00F32866"/>
    <w:rsid w:val="00F42E1C"/>
    <w:rsid w:val="00F50C4B"/>
    <w:rsid w:val="00F538D3"/>
    <w:rsid w:val="00F56AF9"/>
    <w:rsid w:val="00F56B7E"/>
    <w:rsid w:val="00F57EF0"/>
    <w:rsid w:val="00F60456"/>
    <w:rsid w:val="00F666B9"/>
    <w:rsid w:val="00F70F94"/>
    <w:rsid w:val="00F90811"/>
    <w:rsid w:val="00F9124B"/>
    <w:rsid w:val="00FA6909"/>
    <w:rsid w:val="00FB2C15"/>
    <w:rsid w:val="00FB7C79"/>
    <w:rsid w:val="00FC5520"/>
    <w:rsid w:val="00FC63FD"/>
    <w:rsid w:val="00FE097F"/>
    <w:rsid w:val="00FF18EF"/>
    <w:rsid w:val="00FF2F65"/>
    <w:rsid w:val="00FF4242"/>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7C7531"/>
  <w15:chartTrackingRefBased/>
  <w15:docId w15:val="{E70D1784-BCF5-400E-AB67-5F1DEA8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4544">
      <w:bodyDiv w:val="1"/>
      <w:marLeft w:val="0"/>
      <w:marRight w:val="0"/>
      <w:marTop w:val="0"/>
      <w:marBottom w:val="0"/>
      <w:divBdr>
        <w:top w:val="none" w:sz="0" w:space="0" w:color="auto"/>
        <w:left w:val="none" w:sz="0" w:space="0" w:color="auto"/>
        <w:bottom w:val="none" w:sz="0" w:space="0" w:color="auto"/>
        <w:right w:val="none" w:sz="0" w:space="0" w:color="auto"/>
      </w:divBdr>
    </w:div>
    <w:div w:id="1128359150">
      <w:bodyDiv w:val="1"/>
      <w:marLeft w:val="0"/>
      <w:marRight w:val="0"/>
      <w:marTop w:val="0"/>
      <w:marBottom w:val="0"/>
      <w:divBdr>
        <w:top w:val="none" w:sz="0" w:space="0" w:color="auto"/>
        <w:left w:val="none" w:sz="0" w:space="0" w:color="auto"/>
        <w:bottom w:val="none" w:sz="0" w:space="0" w:color="auto"/>
        <w:right w:val="none" w:sz="0" w:space="0" w:color="auto"/>
      </w:divBdr>
    </w:div>
    <w:div w:id="1174223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lliam@gohispee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79F1-E6D1-4205-A7C8-8AB2B6E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Combustion</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Jess White</dc:creator>
  <cp:keywords/>
  <dc:description/>
  <cp:lastModifiedBy>KW Maxwell</cp:lastModifiedBy>
  <cp:revision>6</cp:revision>
  <cp:lastPrinted>2020-08-19T17:46:00Z</cp:lastPrinted>
  <dcterms:created xsi:type="dcterms:W3CDTF">2021-10-15T19:09:00Z</dcterms:created>
  <dcterms:modified xsi:type="dcterms:W3CDTF">2021-10-27T13:58:00Z</dcterms:modified>
</cp:coreProperties>
</file>