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662555627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27234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05/30/2019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IRG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Mitch</w:t>
      </w:r>
      <w:r>
        <w:rPr>
          <w:color w:val="000000"/>
          <w:sz w:val="24"/>
          <w:szCs w:val="24"/>
        </w:rPr>
        <w:br/>
        <w:t xml:space="preserve">Reference: Job#Test Radial Load</w:t>
      </w:r>
      <w:r>
        <w:rPr>
          <w:color w:val="000000"/>
          <w:sz w:val="24"/>
          <w:szCs w:val="24"/>
        </w:rPr>
        <w:br/>
        <w:br/>
        <w:t xml:space="preserve">Mitch,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Winding single-phased (wye-connected)</w:t>
      </w:r>
      <w:r>
        <w:rPr>
          <w:color w:val="000000"/>
          <w:sz w:val="24"/>
          <w:szCs w:val="24"/>
        </w:rPr>
        <w:br/>
        <w:br/>
        <w:t xml:space="preserve">A single-phased winding failure is the result of an open in one phase of the power supply to the motor. The open is usually caused by a blown fuse, an open contactor, a broken power line or bad connections.</w:t>
      </w:r>
      <w:r>
        <w:rPr>
          <w:color w:val="000000"/>
          <w:sz w:val="24"/>
          <w:szCs w:val="24"/>
        </w:rPr>
        <w:br/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265404271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27234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89482"/>
            <wp:effectExtent l="0" t="0" r="0" b="0"/>
            <wp:docPr id="834192421" name="Picture 1" descr="docs/files/motorreportzips/155922260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2226010031.jpg"/>
                    <pic:cNvPicPr/>
                  </pic:nvPicPr>
                  <pic:blipFill>
                    <a:blip r:embed="rId27234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89482"/>
            <wp:effectExtent l="0" t="0" r="0" b="0"/>
            <wp:docPr id="933685111" name="Picture 1" descr="docs/files/motorreportzips/155922260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2226010032.jpg"/>
                    <pic:cNvPicPr/>
                  </pic:nvPicPr>
                  <pic:blipFill>
                    <a:blip r:embed="rId27234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89482"/>
            <wp:effectExtent l="0" t="0" r="0" b="0"/>
            <wp:docPr id="164175308" name="Picture 1" descr="docs/files/motorreportzips/155922260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2226010033.jpg"/>
                    <pic:cNvPicPr/>
                  </pic:nvPicPr>
                  <pic:blipFill>
                    <a:blip r:embed="rId27234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3898232" cy="952901"/>
            <wp:effectExtent l="0" t="0" r="0" b="0"/>
            <wp:docPr id="46589594" name="Picture 1" descr="docs/files/motorreportzips/15592226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92226010035.jpg"/>
                    <pic:cNvPicPr/>
                  </pic:nvPicPr>
                  <pic:blipFill>
                    <a:blip r:embed="rId27234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32" cy="9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867761051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27234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935347984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27234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327698375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27234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41985cf04fa0baf9f"/>
      <w:headerReference xmlns:r="http://schemas.openxmlformats.org/officeDocument/2006/relationships" w:type="default" r:id="rId36155cf04fa0bad5e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996727577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27234413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427292610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27234412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459078">
    <w:multiLevelType w:val="hybridMultilevel"/>
    <w:lvl w:ilvl="0" w:tplc="26659932">
      <w:start w:val="1"/>
      <w:numFmt w:val="decimal"/>
      <w:lvlText w:val="%1."/>
      <w:lvlJc w:val="left"/>
      <w:pPr>
        <w:ind w:left="720" w:hanging="360"/>
      </w:pPr>
    </w:lvl>
    <w:lvl w:ilvl="1" w:tplc="26659932" w:tentative="1">
      <w:start w:val="1"/>
      <w:numFmt w:val="lowerLetter"/>
      <w:lvlText w:val="%2."/>
      <w:lvlJc w:val="left"/>
      <w:pPr>
        <w:ind w:left="1440" w:hanging="360"/>
      </w:pPr>
    </w:lvl>
    <w:lvl w:ilvl="2" w:tplc="26659932" w:tentative="1">
      <w:start w:val="1"/>
      <w:numFmt w:val="lowerRoman"/>
      <w:lvlText w:val="%3."/>
      <w:lvlJc w:val="right"/>
      <w:pPr>
        <w:ind w:left="2160" w:hanging="180"/>
      </w:pPr>
    </w:lvl>
    <w:lvl w:ilvl="3" w:tplc="26659932" w:tentative="1">
      <w:start w:val="1"/>
      <w:numFmt w:val="decimal"/>
      <w:lvlText w:val="%4."/>
      <w:lvlJc w:val="left"/>
      <w:pPr>
        <w:ind w:left="2880" w:hanging="360"/>
      </w:pPr>
    </w:lvl>
    <w:lvl w:ilvl="4" w:tplc="26659932" w:tentative="1">
      <w:start w:val="1"/>
      <w:numFmt w:val="lowerLetter"/>
      <w:lvlText w:val="%5."/>
      <w:lvlJc w:val="left"/>
      <w:pPr>
        <w:ind w:left="3600" w:hanging="360"/>
      </w:pPr>
    </w:lvl>
    <w:lvl w:ilvl="5" w:tplc="26659932" w:tentative="1">
      <w:start w:val="1"/>
      <w:numFmt w:val="lowerRoman"/>
      <w:lvlText w:val="%6."/>
      <w:lvlJc w:val="right"/>
      <w:pPr>
        <w:ind w:left="4320" w:hanging="180"/>
      </w:pPr>
    </w:lvl>
    <w:lvl w:ilvl="6" w:tplc="26659932" w:tentative="1">
      <w:start w:val="1"/>
      <w:numFmt w:val="decimal"/>
      <w:lvlText w:val="%7."/>
      <w:lvlJc w:val="left"/>
      <w:pPr>
        <w:ind w:left="5040" w:hanging="360"/>
      </w:pPr>
    </w:lvl>
    <w:lvl w:ilvl="7" w:tplc="26659932" w:tentative="1">
      <w:start w:val="1"/>
      <w:numFmt w:val="lowerLetter"/>
      <w:lvlText w:val="%8."/>
      <w:lvlJc w:val="left"/>
      <w:pPr>
        <w:ind w:left="5760" w:hanging="360"/>
      </w:pPr>
    </w:lvl>
    <w:lvl w:ilvl="8" w:tplc="26659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59077">
    <w:multiLevelType w:val="hybridMultilevel"/>
    <w:lvl w:ilvl="0" w:tplc="772426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43459077">
    <w:abstractNumId w:val="43459077"/>
  </w:num>
  <w:num w:numId="43459078">
    <w:abstractNumId w:val="4345907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27234413" Type="http://schemas.openxmlformats.org/officeDocument/2006/relationships/image" Target="media/imgrId27234413.jpg" /></Relationships>
</file>

<file path=word/_rels/defaultHeader.xml.rels><?xml version="1.0" encoding="UTF-8" standalone="yes" ?><Relationships xmlns="http://schemas.openxmlformats.org/package/2006/relationships"><Relationship Id="rId27234412" Type="http://schemas.openxmlformats.org/officeDocument/2006/relationships/image" Target="media/imgrId27234412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36155cf04fa0bad5e" Type="http://schemas.openxmlformats.org/officeDocument/2006/relationships/header" Target="defaultHeader.xml"/><Relationship Id="rId41985cf04fa0baf9f" Type="http://schemas.openxmlformats.org/officeDocument/2006/relationships/footer" Target="defaultFooter.xml"/><Relationship Id="rId27234414" Type="http://schemas.openxmlformats.org/officeDocument/2006/relationships/image" Target="media/imgrId27234414.jpg"/><Relationship Id="rId27234415" Type="http://schemas.openxmlformats.org/officeDocument/2006/relationships/image" Target="media/imgrId27234415.jpg"/><Relationship Id="rId27234416" Type="http://schemas.openxmlformats.org/officeDocument/2006/relationships/image" Target="media/imgrId27234416.jpg"/><Relationship Id="rId27234417" Type="http://schemas.openxmlformats.org/officeDocument/2006/relationships/image" Target="media/imgrId27234417.jpg"/><Relationship Id="rId27234418" Type="http://schemas.openxmlformats.org/officeDocument/2006/relationships/image" Target="media/imgrId27234418.jpg"/><Relationship Id="rId27234419" Type="http://schemas.openxmlformats.org/officeDocument/2006/relationships/image" Target="media/imgrId27234419.jpg"/><Relationship Id="rId27234420" Type="http://schemas.openxmlformats.org/officeDocument/2006/relationships/image" Target="media/imgrId27234420.jpg"/><Relationship Id="rId27234421" Type="http://schemas.openxmlformats.org/officeDocument/2006/relationships/image" Target="media/imgrId27234421.png"/><Relationship Id="rId27234422" Type="http://schemas.openxmlformats.org/officeDocument/2006/relationships/image" Target="media/imgrId27234422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