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0448" w14:textId="77777777" w:rsidR="007F22F7" w:rsidRDefault="002E732C" w:rsidP="00C47499">
      <w:r w:rsidRPr="007F22F7">
        <w:rPr>
          <w:noProof/>
        </w:rPr>
        <w:drawing>
          <wp:inline distT="0" distB="0" distL="0" distR="0" wp14:anchorId="5F48C53A" wp14:editId="05C328E0">
            <wp:extent cx="2743200" cy="641985"/>
            <wp:effectExtent l="0" t="0" r="0" b="5715"/>
            <wp:docPr id="1" name="Picture 1" descr="Hi-Speed Logo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peed Logo Industri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641985"/>
                    </a:xfrm>
                    <a:prstGeom prst="rect">
                      <a:avLst/>
                    </a:prstGeom>
                    <a:noFill/>
                    <a:ln>
                      <a:noFill/>
                    </a:ln>
                  </pic:spPr>
                </pic:pic>
              </a:graphicData>
            </a:graphic>
          </wp:inline>
        </w:drawing>
      </w:r>
      <w:r>
        <w:rPr>
          <w:noProof/>
        </w:rPr>
        <w:drawing>
          <wp:inline distT="0" distB="0" distL="0" distR="0" wp14:anchorId="2B03D4F2" wp14:editId="4D0D0AE6">
            <wp:extent cx="3124200" cy="364490"/>
            <wp:effectExtent l="0" t="0" r="0" b="0"/>
            <wp:docPr id="2" name="Picture 2" descr="logo5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5ltr"/>
                    <pic:cNvPicPr>
                      <a:picLocks noChangeAspect="1" noChangeArrowheads="1"/>
                    </pic:cNvPicPr>
                  </pic:nvPicPr>
                  <pic:blipFill>
                    <a:blip r:embed="rId8">
                      <a:extLst>
                        <a:ext uri="{28A0092B-C50C-407E-A947-70E740481C1C}">
                          <a14:useLocalDpi xmlns:a14="http://schemas.microsoft.com/office/drawing/2010/main" val="0"/>
                        </a:ext>
                      </a:extLst>
                    </a:blip>
                    <a:srcRect t="66379" r="46284"/>
                    <a:stretch>
                      <a:fillRect/>
                    </a:stretch>
                  </pic:blipFill>
                  <pic:spPr bwMode="auto">
                    <a:xfrm>
                      <a:off x="0" y="0"/>
                      <a:ext cx="3124200" cy="364490"/>
                    </a:xfrm>
                    <a:prstGeom prst="rect">
                      <a:avLst/>
                    </a:prstGeom>
                    <a:noFill/>
                    <a:ln>
                      <a:noFill/>
                    </a:ln>
                  </pic:spPr>
                </pic:pic>
              </a:graphicData>
            </a:graphic>
          </wp:inline>
        </w:drawing>
      </w:r>
    </w:p>
    <w:p w14:paraId="46DC3A2A" w14:textId="77777777" w:rsidR="007F22F7" w:rsidRPr="007F22F7" w:rsidRDefault="007F22F7" w:rsidP="007F22F7">
      <w:pPr>
        <w:jc w:val="center"/>
      </w:pPr>
    </w:p>
    <w:p w14:paraId="09B0286A" w14:textId="77777777" w:rsidR="00B0129B" w:rsidRDefault="0059507A">
      <w:pPr>
        <w:rPr>
          <w:sz w:val="20"/>
        </w:rPr>
      </w:pPr>
      <w:r>
        <w:rPr>
          <w:sz w:val="20"/>
        </w:rPr>
        <w:t xml:space="preserve">7030 </w:t>
      </w:r>
      <w:smartTag w:uri="urn:schemas-microsoft-com:office:smarttags" w:element="address">
        <w:smartTag w:uri="urn:schemas-microsoft-com:office:smarttags" w:element="Street">
          <w:r>
            <w:rPr>
              <w:sz w:val="20"/>
            </w:rPr>
            <w:t>Ryburn Dr.</w:t>
          </w:r>
        </w:smartTag>
        <w:r>
          <w:rPr>
            <w:sz w:val="20"/>
          </w:rPr>
          <w:t xml:space="preserve"> </w:t>
        </w:r>
        <w:smartTag w:uri="urn:schemas-microsoft-com:office:smarttags" w:element="City">
          <w:r>
            <w:rPr>
              <w:sz w:val="20"/>
            </w:rPr>
            <w:t>Millington</w:t>
          </w:r>
        </w:smartTag>
        <w:r w:rsidR="00B0129B">
          <w:rPr>
            <w:sz w:val="20"/>
          </w:rPr>
          <w:t xml:space="preserve">, </w:t>
        </w:r>
        <w:smartTag w:uri="urn:schemas-microsoft-com:office:smarttags" w:element="State">
          <w:r w:rsidR="00B0129B">
            <w:rPr>
              <w:sz w:val="20"/>
            </w:rPr>
            <w:t>TN</w:t>
          </w:r>
        </w:smartTag>
      </w:smartTag>
      <w:r>
        <w:rPr>
          <w:sz w:val="20"/>
        </w:rPr>
        <w:tab/>
        <w:t>Phone: (901) 873-5300</w:t>
      </w:r>
      <w:r>
        <w:rPr>
          <w:sz w:val="20"/>
        </w:rPr>
        <w:tab/>
        <w:t>Fax: (901) 873-5301</w:t>
      </w:r>
      <w:r w:rsidR="00B0129B">
        <w:rPr>
          <w:sz w:val="20"/>
        </w:rPr>
        <w:tab/>
      </w:r>
      <w:r w:rsidR="00B0129B">
        <w:rPr>
          <w:sz w:val="20"/>
        </w:rPr>
        <w:tab/>
      </w:r>
      <w:hyperlink r:id="rId9" w:history="1">
        <w:r w:rsidR="007F22F7" w:rsidRPr="00DE38F4">
          <w:rPr>
            <w:rStyle w:val="Hyperlink"/>
            <w:sz w:val="20"/>
          </w:rPr>
          <w:t>www.gohispeed.com</w:t>
        </w:r>
      </w:hyperlink>
    </w:p>
    <w:p w14:paraId="460B251A" w14:textId="77777777" w:rsidR="00BB613A" w:rsidRDefault="00BB613A" w:rsidP="004D3601"/>
    <w:p w14:paraId="349B31EF" w14:textId="77777777" w:rsidR="00BB613A" w:rsidRDefault="00BB613A">
      <w:pPr>
        <w:jc w:val="both"/>
      </w:pPr>
    </w:p>
    <w:p w14:paraId="40D76F59" w14:textId="6BCDF17E" w:rsidR="00327F9D" w:rsidRDefault="009608C0" w:rsidP="009704A5">
      <w:pPr>
        <w:jc w:val="center"/>
      </w:pPr>
      <w:r>
        <w:t>May 1</w:t>
      </w:r>
      <w:r w:rsidR="006E7E09">
        <w:t>6</w:t>
      </w:r>
      <w:r w:rsidRPr="009608C0">
        <w:rPr>
          <w:vertAlign w:val="superscript"/>
        </w:rPr>
        <w:t>th</w:t>
      </w:r>
      <w:r w:rsidR="0063765D">
        <w:t>, 202</w:t>
      </w:r>
      <w:r>
        <w:t>3</w:t>
      </w:r>
    </w:p>
    <w:p w14:paraId="23D774C9" w14:textId="77777777" w:rsidR="005B676C" w:rsidRDefault="005B676C">
      <w:pPr>
        <w:jc w:val="both"/>
      </w:pPr>
    </w:p>
    <w:p w14:paraId="1BA8197D" w14:textId="500E670D" w:rsidR="002D5A72" w:rsidRDefault="009608C0">
      <w:pPr>
        <w:jc w:val="both"/>
      </w:pPr>
      <w:r>
        <w:t>Tracy Irving</w:t>
      </w:r>
    </w:p>
    <w:p w14:paraId="1AE69B6A" w14:textId="651D072E" w:rsidR="00327F9D" w:rsidRDefault="009608C0">
      <w:pPr>
        <w:jc w:val="both"/>
      </w:pPr>
      <w:r>
        <w:t>Bio-Energy Development</w:t>
      </w:r>
    </w:p>
    <w:p w14:paraId="1BE50488" w14:textId="77777777" w:rsidR="00327F9D" w:rsidRDefault="00327F9D">
      <w:pPr>
        <w:jc w:val="both"/>
      </w:pPr>
      <w:r>
        <w:t>Memphis, TN</w:t>
      </w:r>
    </w:p>
    <w:p w14:paraId="3BEB92C6" w14:textId="77777777" w:rsidR="005B676C" w:rsidRDefault="005B676C">
      <w:pPr>
        <w:jc w:val="both"/>
      </w:pPr>
    </w:p>
    <w:p w14:paraId="4FD3F83B" w14:textId="77777777" w:rsidR="009608C0" w:rsidRDefault="009608C0">
      <w:pPr>
        <w:jc w:val="both"/>
      </w:pPr>
    </w:p>
    <w:p w14:paraId="5CAAA0C6" w14:textId="69ADE543" w:rsidR="009608C0" w:rsidRDefault="009608C0">
      <w:pPr>
        <w:jc w:val="both"/>
      </w:pPr>
      <w:r>
        <w:t>Tracy,</w:t>
      </w:r>
    </w:p>
    <w:p w14:paraId="66692618" w14:textId="77777777" w:rsidR="009608C0" w:rsidRDefault="009608C0">
      <w:pPr>
        <w:jc w:val="both"/>
      </w:pPr>
    </w:p>
    <w:p w14:paraId="2CBE79E3" w14:textId="331A2157" w:rsidR="00A4146D" w:rsidRDefault="00196C02" w:rsidP="009608C0">
      <w:pPr>
        <w:ind w:firstLine="720"/>
        <w:jc w:val="both"/>
        <w:rPr>
          <w:bCs/>
          <w:iCs/>
        </w:rPr>
      </w:pPr>
      <w:r>
        <w:t xml:space="preserve">The following is a summary of findings from the </w:t>
      </w:r>
      <w:r w:rsidR="009608C0">
        <w:t>May 2023</w:t>
      </w:r>
      <w:r w:rsidR="0063765D">
        <w:t xml:space="preserve"> </w:t>
      </w:r>
      <w:r>
        <w:t xml:space="preserve">vibration survey </w:t>
      </w:r>
      <w:r w:rsidR="0063765D">
        <w:t xml:space="preserve">that was performed </w:t>
      </w:r>
      <w:r w:rsidR="00327F9D">
        <w:t xml:space="preserve">on </w:t>
      </w:r>
      <w:r w:rsidR="009608C0">
        <w:t>May 9th, 2023</w:t>
      </w:r>
      <w:r>
        <w:t xml:space="preserve">. </w:t>
      </w:r>
    </w:p>
    <w:p w14:paraId="2256D2C8" w14:textId="77777777" w:rsidR="00196C02" w:rsidRDefault="00196C02" w:rsidP="001D65E7">
      <w:pPr>
        <w:jc w:val="both"/>
        <w:rPr>
          <w:bCs/>
          <w:iCs/>
        </w:rPr>
      </w:pPr>
    </w:p>
    <w:p w14:paraId="77E109E9" w14:textId="77777777" w:rsidR="00DD215C" w:rsidRDefault="00DD215C" w:rsidP="001D65E7">
      <w:pPr>
        <w:jc w:val="both"/>
        <w:rPr>
          <w:bCs/>
          <w:iCs/>
        </w:rPr>
      </w:pPr>
    </w:p>
    <w:p w14:paraId="0F4625E2" w14:textId="77777777" w:rsidR="00DD215C" w:rsidRDefault="00DD215C" w:rsidP="001D65E7">
      <w:pPr>
        <w:jc w:val="both"/>
        <w:rPr>
          <w:bCs/>
          <w:iCs/>
        </w:rPr>
      </w:pPr>
    </w:p>
    <w:p w14:paraId="11281ADB" w14:textId="77777777" w:rsidR="00DD215C" w:rsidRDefault="00DD215C" w:rsidP="001D65E7">
      <w:pPr>
        <w:jc w:val="both"/>
        <w:rPr>
          <w:bCs/>
          <w:iCs/>
        </w:rPr>
      </w:pPr>
    </w:p>
    <w:p w14:paraId="4A9B0F89" w14:textId="77777777" w:rsidR="00DD215C" w:rsidRDefault="00DD215C" w:rsidP="001D65E7">
      <w:pPr>
        <w:jc w:val="both"/>
        <w:rPr>
          <w:bCs/>
          <w:iCs/>
        </w:rPr>
      </w:pPr>
    </w:p>
    <w:p w14:paraId="39AFDBA7" w14:textId="77777777" w:rsidR="00DD215C" w:rsidRDefault="00DD215C" w:rsidP="001D65E7">
      <w:pPr>
        <w:jc w:val="both"/>
        <w:rPr>
          <w:bCs/>
          <w:iCs/>
        </w:rPr>
      </w:pPr>
    </w:p>
    <w:p w14:paraId="2A8A6A30" w14:textId="77777777" w:rsidR="00DD215C" w:rsidRDefault="00DD215C" w:rsidP="001D65E7">
      <w:pPr>
        <w:jc w:val="both"/>
        <w:rPr>
          <w:bCs/>
          <w:iCs/>
        </w:rPr>
      </w:pPr>
    </w:p>
    <w:p w14:paraId="1B188915" w14:textId="77777777" w:rsidR="00DD215C" w:rsidRDefault="00DD215C" w:rsidP="001D65E7">
      <w:pPr>
        <w:jc w:val="both"/>
        <w:rPr>
          <w:bCs/>
          <w:iCs/>
        </w:rPr>
      </w:pPr>
    </w:p>
    <w:p w14:paraId="174FB5B6" w14:textId="77777777" w:rsidR="00DD215C" w:rsidRDefault="00DD215C" w:rsidP="001D65E7">
      <w:pPr>
        <w:jc w:val="both"/>
        <w:rPr>
          <w:bCs/>
          <w:iCs/>
        </w:rPr>
      </w:pPr>
    </w:p>
    <w:p w14:paraId="67FABABE" w14:textId="77777777" w:rsidR="00FB2C2A" w:rsidRPr="002560B1" w:rsidRDefault="00FB2C2A" w:rsidP="00FB2C2A">
      <w:pPr>
        <w:jc w:val="both"/>
      </w:pPr>
      <w:proofErr w:type="spellStart"/>
      <w:r w:rsidRPr="002560B1">
        <w:rPr>
          <w:b/>
          <w:bCs/>
          <w:i/>
          <w:iCs/>
          <w:color w:val="FF0000"/>
        </w:rPr>
        <w:t>QualiTest</w:t>
      </w:r>
      <w:proofErr w:type="spellEnd"/>
      <w:r w:rsidRPr="002560B1">
        <w:sym w:font="Symbol" w:char="F0E2"/>
      </w:r>
      <w:r w:rsidRPr="002560B1">
        <w:t xml:space="preserve"> uses a four step rating system for defects.</w:t>
      </w:r>
    </w:p>
    <w:p w14:paraId="18DAEAA2" w14:textId="77777777" w:rsidR="00FB2C2A" w:rsidRPr="002560B1" w:rsidRDefault="00FB2C2A" w:rsidP="00FB2C2A">
      <w:pPr>
        <w:jc w:val="both"/>
      </w:pPr>
    </w:p>
    <w:p w14:paraId="21681A00" w14:textId="76194D67" w:rsidR="00FB2C2A" w:rsidRPr="002560B1" w:rsidRDefault="00FB2C2A" w:rsidP="00FB2C2A">
      <w:r w:rsidRPr="00D9082E">
        <w:rPr>
          <w:b/>
          <w:highlight w:val="lightGray"/>
          <w:u w:val="single"/>
        </w:rPr>
        <w:t>C</w:t>
      </w:r>
      <w:r w:rsidR="00D9082E">
        <w:rPr>
          <w:b/>
          <w:highlight w:val="lightGray"/>
          <w:u w:val="single"/>
        </w:rPr>
        <w:t>LASS</w:t>
      </w:r>
      <w:r w:rsidRPr="00D9082E">
        <w:rPr>
          <w:b/>
          <w:highlight w:val="lightGray"/>
          <w:u w:val="single"/>
        </w:rPr>
        <w:t xml:space="preserve"> I</w:t>
      </w:r>
      <w:r w:rsidRPr="002560B1">
        <w:rPr>
          <w:b/>
          <w:u w:val="single"/>
        </w:rPr>
        <w:t>:</w:t>
      </w:r>
      <w:r w:rsidRPr="002560B1">
        <w:t xml:space="preserve"> Defect is present, but effect on reliability is not clear; no immediate action is required.</w:t>
      </w:r>
    </w:p>
    <w:p w14:paraId="31BA40FA" w14:textId="77777777" w:rsidR="00FB2C2A" w:rsidRPr="002560B1" w:rsidRDefault="00FB2C2A" w:rsidP="00FB2C2A">
      <w:pPr>
        <w:jc w:val="both"/>
      </w:pPr>
      <w:r w:rsidRPr="002560B1">
        <w:t>Continue to normally monitor.</w:t>
      </w:r>
    </w:p>
    <w:p w14:paraId="515B7B87" w14:textId="77777777" w:rsidR="00FB2C2A" w:rsidRPr="002560B1" w:rsidRDefault="00FB2C2A" w:rsidP="00FB2C2A">
      <w:pPr>
        <w:jc w:val="both"/>
      </w:pPr>
    </w:p>
    <w:p w14:paraId="3D9ED989" w14:textId="23813EAF" w:rsidR="00FB2C2A" w:rsidRPr="002560B1" w:rsidRDefault="00FB2C2A" w:rsidP="00FB2C2A">
      <w:pPr>
        <w:jc w:val="both"/>
      </w:pPr>
      <w:r w:rsidRPr="00205CE6">
        <w:rPr>
          <w:b/>
          <w:highlight w:val="cyan"/>
          <w:u w:val="single"/>
        </w:rPr>
        <w:t>C</w:t>
      </w:r>
      <w:r w:rsidR="00D9082E">
        <w:rPr>
          <w:b/>
          <w:highlight w:val="cyan"/>
          <w:u w:val="single"/>
        </w:rPr>
        <w:t>LASS</w:t>
      </w:r>
      <w:r w:rsidRPr="00205CE6">
        <w:rPr>
          <w:b/>
          <w:highlight w:val="cyan"/>
          <w:u w:val="single"/>
        </w:rPr>
        <w:t xml:space="preserve"> II</w:t>
      </w:r>
      <w:r w:rsidRPr="002560B1">
        <w:rPr>
          <w:b/>
          <w:u w:val="single"/>
        </w:rPr>
        <w:t xml:space="preserve">: </w:t>
      </w:r>
      <w:r w:rsidRPr="002560B1">
        <w:t xml:space="preserve">Defect (s) present that </w:t>
      </w:r>
      <w:r>
        <w:t>may cause problem in long term</w:t>
      </w:r>
      <w:r w:rsidRPr="002560B1">
        <w:t xml:space="preserve"> (2-6 </w:t>
      </w:r>
      <w:r>
        <w:t>months</w:t>
      </w:r>
      <w:r w:rsidRPr="002560B1">
        <w:t>). Repair during normal maintenance scheduling. Continue to monitor.</w:t>
      </w:r>
    </w:p>
    <w:p w14:paraId="120C4167" w14:textId="77777777" w:rsidR="00FB2C2A" w:rsidRPr="002560B1" w:rsidRDefault="00FB2C2A" w:rsidP="00FB2C2A">
      <w:pPr>
        <w:jc w:val="both"/>
      </w:pPr>
    </w:p>
    <w:p w14:paraId="7B35BDB8" w14:textId="4E51587A" w:rsidR="00FB2C2A" w:rsidRPr="002560B1" w:rsidRDefault="00FB2C2A" w:rsidP="00FB2C2A">
      <w:pPr>
        <w:jc w:val="both"/>
      </w:pPr>
      <w:r w:rsidRPr="002560B1">
        <w:rPr>
          <w:b/>
          <w:highlight w:val="yellow"/>
          <w:u w:val="single"/>
        </w:rPr>
        <w:t>C</w:t>
      </w:r>
      <w:r w:rsidR="00D9082E">
        <w:rPr>
          <w:b/>
          <w:highlight w:val="yellow"/>
          <w:u w:val="single"/>
        </w:rPr>
        <w:t>LASS</w:t>
      </w:r>
      <w:r w:rsidRPr="002560B1">
        <w:rPr>
          <w:b/>
          <w:highlight w:val="yellow"/>
          <w:u w:val="single"/>
        </w:rPr>
        <w:t xml:space="preserve"> III</w:t>
      </w:r>
      <w:r w:rsidRPr="002560B1">
        <w:rPr>
          <w:b/>
          <w:u w:val="single"/>
        </w:rPr>
        <w:t>;</w:t>
      </w:r>
      <w:r w:rsidRPr="002560B1">
        <w:t xml:space="preserve"> Defect (s) present that may cause failure in short term (less than 2 </w:t>
      </w:r>
      <w:r>
        <w:t>months</w:t>
      </w:r>
      <w:r w:rsidRPr="002560B1">
        <w:t xml:space="preserve">). </w:t>
      </w:r>
      <w:r>
        <w:t>This s</w:t>
      </w:r>
      <w:r w:rsidRPr="002560B1">
        <w:t xml:space="preserve">hould be addressed as soon as practical, with a high maintenance priority. Increase monitoring frequency.  </w:t>
      </w:r>
    </w:p>
    <w:p w14:paraId="57BC299D" w14:textId="77777777" w:rsidR="00FB2C2A" w:rsidRPr="002560B1" w:rsidRDefault="00FB2C2A" w:rsidP="00FB2C2A">
      <w:pPr>
        <w:jc w:val="both"/>
      </w:pPr>
    </w:p>
    <w:p w14:paraId="689549EB" w14:textId="2F7E408B" w:rsidR="00FB2C2A" w:rsidRPr="002560B1" w:rsidRDefault="00FB2C2A" w:rsidP="00FB2C2A">
      <w:pPr>
        <w:jc w:val="both"/>
        <w:rPr>
          <w:bCs/>
          <w:iCs/>
        </w:rPr>
      </w:pPr>
      <w:r w:rsidRPr="00205CE6">
        <w:rPr>
          <w:b/>
          <w:highlight w:val="red"/>
          <w:u w:val="single"/>
        </w:rPr>
        <w:t>C</w:t>
      </w:r>
      <w:r w:rsidR="00D9082E">
        <w:rPr>
          <w:b/>
          <w:highlight w:val="red"/>
          <w:u w:val="single"/>
        </w:rPr>
        <w:t>LASS</w:t>
      </w:r>
      <w:r w:rsidRPr="00205CE6">
        <w:rPr>
          <w:b/>
          <w:highlight w:val="red"/>
          <w:u w:val="single"/>
        </w:rPr>
        <w:t xml:space="preserve"> IV</w:t>
      </w:r>
      <w:r w:rsidRPr="00205CE6">
        <w:rPr>
          <w:b/>
          <w:u w:val="single"/>
        </w:rPr>
        <w:t>;</w:t>
      </w:r>
      <w:r w:rsidRPr="002560B1">
        <w:rPr>
          <w:b/>
          <w:u w:val="single"/>
        </w:rPr>
        <w:t xml:space="preserve"> </w:t>
      </w:r>
      <w:r w:rsidRPr="002560B1">
        <w:t xml:space="preserve">Defect (s) present that makes continued reliability unpredictable, and possibility of secondary damage is high. </w:t>
      </w:r>
      <w:r w:rsidRPr="002560B1">
        <w:rPr>
          <w:bCs/>
          <w:iCs/>
        </w:rPr>
        <w:t>Repairs should be made ASAP. An unscheduled shutdown should be considered for repairs</w:t>
      </w:r>
    </w:p>
    <w:p w14:paraId="4241AD10" w14:textId="77777777" w:rsidR="00C22C2C" w:rsidRDefault="00C22C2C" w:rsidP="001D65E7">
      <w:pPr>
        <w:jc w:val="both"/>
        <w:rPr>
          <w:bCs/>
          <w:iCs/>
        </w:rPr>
      </w:pPr>
    </w:p>
    <w:p w14:paraId="6C991FD8" w14:textId="77777777" w:rsidR="00C22C2C" w:rsidRDefault="00C22C2C" w:rsidP="001D65E7">
      <w:pPr>
        <w:jc w:val="both"/>
        <w:rPr>
          <w:bCs/>
          <w:iCs/>
        </w:rPr>
      </w:pPr>
    </w:p>
    <w:p w14:paraId="496783ED" w14:textId="77777777" w:rsidR="00DD215C" w:rsidRDefault="00DD215C" w:rsidP="001D65E7">
      <w:pPr>
        <w:jc w:val="both"/>
        <w:rPr>
          <w:bCs/>
          <w:iCs/>
        </w:rPr>
      </w:pPr>
    </w:p>
    <w:p w14:paraId="233CE8A7" w14:textId="77777777" w:rsidR="00DD215C" w:rsidRDefault="00DD215C" w:rsidP="001D65E7">
      <w:pPr>
        <w:jc w:val="both"/>
        <w:rPr>
          <w:bCs/>
          <w:iCs/>
        </w:rPr>
      </w:pPr>
    </w:p>
    <w:p w14:paraId="72B60211" w14:textId="77777777" w:rsidR="00DD215C" w:rsidRDefault="00DD215C" w:rsidP="001D65E7">
      <w:pPr>
        <w:jc w:val="both"/>
        <w:rPr>
          <w:bCs/>
          <w:iCs/>
        </w:rPr>
      </w:pPr>
    </w:p>
    <w:p w14:paraId="4B7A373E" w14:textId="77777777" w:rsidR="00DD215C" w:rsidRDefault="00DD215C" w:rsidP="001D65E7">
      <w:pPr>
        <w:jc w:val="both"/>
        <w:rPr>
          <w:bCs/>
          <w:iCs/>
        </w:rPr>
      </w:pPr>
    </w:p>
    <w:p w14:paraId="2AA6231C" w14:textId="77777777" w:rsidR="00DD215C" w:rsidRDefault="00DD215C" w:rsidP="001D65E7">
      <w:pPr>
        <w:jc w:val="both"/>
        <w:rPr>
          <w:bCs/>
          <w:iCs/>
        </w:rPr>
      </w:pPr>
    </w:p>
    <w:p w14:paraId="661C6512" w14:textId="77777777" w:rsidR="00DD215C" w:rsidRDefault="00DD215C" w:rsidP="001D65E7">
      <w:pPr>
        <w:jc w:val="both"/>
        <w:rPr>
          <w:bCs/>
          <w:iCs/>
        </w:rPr>
      </w:pPr>
    </w:p>
    <w:p w14:paraId="54C79D2E" w14:textId="77777777" w:rsidR="009608C0" w:rsidRDefault="009608C0" w:rsidP="001D65E7">
      <w:pPr>
        <w:jc w:val="both"/>
        <w:rPr>
          <w:bCs/>
          <w:iCs/>
        </w:rPr>
      </w:pPr>
    </w:p>
    <w:p w14:paraId="6A5E5B6C" w14:textId="63F26741" w:rsidR="00327F9D" w:rsidRDefault="00196C02" w:rsidP="00866EF3">
      <w:pPr>
        <w:rPr>
          <w:sz w:val="20"/>
          <w:szCs w:val="20"/>
        </w:rPr>
      </w:pPr>
      <w:r w:rsidRPr="006D470D">
        <w:rPr>
          <w:b/>
          <w:bCs/>
          <w:i/>
          <w:color w:val="FF0000"/>
          <w:sz w:val="20"/>
          <w:szCs w:val="20"/>
        </w:rPr>
        <w:t>Hi-Speed</w:t>
      </w:r>
      <w:r w:rsidRPr="006D470D">
        <w:rPr>
          <w:b/>
          <w:bCs/>
          <w:color w:val="FF0000"/>
          <w:sz w:val="20"/>
          <w:szCs w:val="20"/>
        </w:rPr>
        <w:t xml:space="preserve"> </w:t>
      </w:r>
      <w:r w:rsidRPr="006D470D">
        <w:rPr>
          <w:b/>
          <w:bCs/>
          <w:color w:val="000000"/>
          <w:sz w:val="20"/>
          <w:szCs w:val="20"/>
        </w:rPr>
        <w:t>Industrial Service</w:t>
      </w:r>
      <w:r w:rsidRPr="006D470D">
        <w:rPr>
          <w:sz w:val="20"/>
          <w:szCs w:val="20"/>
        </w:rPr>
        <w:t xml:space="preserve"> tests and inspects industrial machinery and equipment and makes recommendations concerning maintenance and repairs based on its experience in the field of industrial repair and maintenance.  The information contained herein is provided as an opinion only, not as a guaranty or warranty of the matters discussed herein.</w:t>
      </w:r>
    </w:p>
    <w:p w14:paraId="657020CC" w14:textId="5BD811A4" w:rsidR="00B0585D" w:rsidRPr="00CD3BC7" w:rsidRDefault="00B0585D" w:rsidP="00CD3BC7">
      <w:pPr>
        <w:jc w:val="center"/>
        <w:rPr>
          <w:color w:val="FF0000"/>
          <w:sz w:val="28"/>
          <w:szCs w:val="28"/>
        </w:rPr>
      </w:pPr>
      <w:r w:rsidRPr="00CD3BC7">
        <w:rPr>
          <w:b/>
          <w:bCs/>
          <w:color w:val="FF0000"/>
          <w:sz w:val="28"/>
          <w:szCs w:val="28"/>
        </w:rPr>
        <w:lastRenderedPageBreak/>
        <w:t>Defect</w:t>
      </w:r>
      <w:r w:rsidR="00CD3BC7">
        <w:rPr>
          <w:b/>
          <w:bCs/>
          <w:color w:val="FF0000"/>
          <w:sz w:val="28"/>
          <w:szCs w:val="28"/>
        </w:rPr>
        <w:t xml:space="preserve"> Summary</w:t>
      </w:r>
    </w:p>
    <w:p w14:paraId="3A87A3AC" w14:textId="009EC9FE" w:rsidR="00B0585D" w:rsidRPr="00EE083D" w:rsidRDefault="00B0585D" w:rsidP="00866EF3"/>
    <w:p w14:paraId="66B7B3D8" w14:textId="29DFD31B" w:rsidR="00B0585D" w:rsidRPr="00EE083D" w:rsidRDefault="00B0585D" w:rsidP="00866EF3"/>
    <w:p w14:paraId="0AB28E13" w14:textId="7F012B84" w:rsidR="00BA06D4" w:rsidRPr="00EE083D" w:rsidRDefault="00BA06D4" w:rsidP="00866EF3"/>
    <w:p w14:paraId="285FE84F" w14:textId="27768F9C" w:rsidR="00BA06D4" w:rsidRDefault="00BA06D4" w:rsidP="00866EF3"/>
    <w:p w14:paraId="6A1B00DA" w14:textId="0C1EBAB6" w:rsidR="00EE083D" w:rsidRPr="00CB1F98" w:rsidRDefault="007878DE" w:rsidP="00EE083D">
      <w:pPr>
        <w:rPr>
          <w:b/>
          <w:bCs/>
          <w:u w:val="single"/>
        </w:rPr>
      </w:pPr>
      <w:r>
        <w:rPr>
          <w:b/>
          <w:bCs/>
          <w:u w:val="single"/>
        </w:rPr>
        <w:t xml:space="preserve">PV 2115 B </w:t>
      </w:r>
      <w:r w:rsidR="00EE083D" w:rsidRPr="00FB0583">
        <w:rPr>
          <w:b/>
          <w:bCs/>
        </w:rPr>
        <w:t xml:space="preserve">  </w:t>
      </w:r>
      <w:r w:rsidR="00EE083D" w:rsidRPr="007878DE">
        <w:rPr>
          <w:b/>
          <w:bCs/>
          <w:highlight w:val="cyan"/>
        </w:rPr>
        <w:t>CLASS I</w:t>
      </w:r>
      <w:r w:rsidRPr="007878DE">
        <w:rPr>
          <w:b/>
          <w:bCs/>
          <w:highlight w:val="cyan"/>
        </w:rPr>
        <w:t>I</w:t>
      </w:r>
    </w:p>
    <w:p w14:paraId="28FCA136" w14:textId="77777777" w:rsidR="00EE083D" w:rsidRDefault="00EE083D" w:rsidP="00EE083D"/>
    <w:p w14:paraId="7EC14B50" w14:textId="3482A8BA" w:rsidR="00EE083D" w:rsidRDefault="007878DE" w:rsidP="00EE083D">
      <w:r>
        <w:rPr>
          <w:noProof/>
        </w:rPr>
        <w:drawing>
          <wp:inline distT="0" distB="0" distL="0" distR="0" wp14:anchorId="138FB952" wp14:editId="1CD10AB1">
            <wp:extent cx="6492240" cy="2619375"/>
            <wp:effectExtent l="0" t="0" r="3810" b="9525"/>
            <wp:docPr id="1045327915" name="Picture 1" descr="A screen 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27915" name="Picture 1" descr="A screen shot of a graph&#10;&#10;Description automatically generated with low confidence"/>
                    <pic:cNvPicPr/>
                  </pic:nvPicPr>
                  <pic:blipFill>
                    <a:blip r:embed="rId10"/>
                    <a:stretch>
                      <a:fillRect/>
                    </a:stretch>
                  </pic:blipFill>
                  <pic:spPr>
                    <a:xfrm>
                      <a:off x="0" y="0"/>
                      <a:ext cx="6492240" cy="2619375"/>
                    </a:xfrm>
                    <a:prstGeom prst="rect">
                      <a:avLst/>
                    </a:prstGeom>
                  </pic:spPr>
                </pic:pic>
              </a:graphicData>
            </a:graphic>
          </wp:inline>
        </w:drawing>
      </w:r>
    </w:p>
    <w:p w14:paraId="58732CD4" w14:textId="77777777" w:rsidR="00EE083D" w:rsidRDefault="00EE083D" w:rsidP="00EE083D"/>
    <w:p w14:paraId="558BA917" w14:textId="77777777" w:rsidR="00EE083D" w:rsidRDefault="00EE083D" w:rsidP="00EE083D"/>
    <w:p w14:paraId="69E2BCA8" w14:textId="77777777" w:rsidR="00EE083D" w:rsidRPr="00C50935" w:rsidRDefault="00EE083D" w:rsidP="00EE083D">
      <w:pPr>
        <w:rPr>
          <w:b/>
          <w:bCs/>
          <w:color w:val="FF0000"/>
        </w:rPr>
      </w:pPr>
      <w:r w:rsidRPr="00C50935">
        <w:rPr>
          <w:b/>
          <w:bCs/>
          <w:color w:val="FF0000"/>
        </w:rPr>
        <w:t xml:space="preserve">Observation: </w:t>
      </w:r>
    </w:p>
    <w:p w14:paraId="3A6C690D" w14:textId="3DB28B31" w:rsidR="00EE083D" w:rsidRDefault="00EE083D" w:rsidP="00EE083D">
      <w:proofErr w:type="gramStart"/>
      <w:r>
        <w:t>Data</w:t>
      </w:r>
      <w:proofErr w:type="gramEnd"/>
      <w:r>
        <w:t xml:space="preserve"> above is the outboard </w:t>
      </w:r>
      <w:r w:rsidR="0091652B">
        <w:t>PUMP</w:t>
      </w:r>
      <w:r>
        <w:t xml:space="preserve"> bearing horizontal. </w:t>
      </w:r>
      <w:r w:rsidR="007878DE">
        <w:t>Trend data shows an increase in overall vibration. 1 x rpm vibration is dominant.</w:t>
      </w:r>
    </w:p>
    <w:p w14:paraId="6C06E067" w14:textId="77777777" w:rsidR="00EE083D" w:rsidRDefault="00EE083D" w:rsidP="00EE083D"/>
    <w:p w14:paraId="5EDBB099" w14:textId="77777777" w:rsidR="00EE083D" w:rsidRPr="00C50935" w:rsidRDefault="00EE083D" w:rsidP="00EE083D">
      <w:pPr>
        <w:rPr>
          <w:b/>
          <w:bCs/>
          <w:color w:val="FF0000"/>
        </w:rPr>
      </w:pPr>
      <w:r w:rsidRPr="00C50935">
        <w:rPr>
          <w:b/>
          <w:bCs/>
          <w:color w:val="FF0000"/>
        </w:rPr>
        <w:t>Recommendation:</w:t>
      </w:r>
    </w:p>
    <w:p w14:paraId="2D12CE0D" w14:textId="705443DA" w:rsidR="00EE083D" w:rsidRPr="00C50935" w:rsidRDefault="007878DE" w:rsidP="00EE083D">
      <w:pPr>
        <w:rPr>
          <w:bCs/>
        </w:rPr>
      </w:pPr>
      <w:r>
        <w:rPr>
          <w:bCs/>
        </w:rPr>
        <w:t xml:space="preserve">The 1 x rpm vibration may be due to imbalance of the pump impeller. </w:t>
      </w:r>
      <w:r w:rsidR="00DC0022">
        <w:rPr>
          <w:bCs/>
        </w:rPr>
        <w:t xml:space="preserve">High 1 x rpm vibration may also be due to </w:t>
      </w:r>
      <w:proofErr w:type="gramStart"/>
      <w:r w:rsidR="00DC0022">
        <w:rPr>
          <w:bCs/>
        </w:rPr>
        <w:t>loose</w:t>
      </w:r>
      <w:proofErr w:type="gramEnd"/>
      <w:r w:rsidR="00DC0022">
        <w:rPr>
          <w:bCs/>
        </w:rPr>
        <w:t xml:space="preserve"> fasteners</w:t>
      </w:r>
      <w:r>
        <w:rPr>
          <w:bCs/>
        </w:rPr>
        <w:t xml:space="preserve">. For now, ensure pump </w:t>
      </w:r>
      <w:r w:rsidR="00DC0022">
        <w:rPr>
          <w:bCs/>
        </w:rPr>
        <w:t xml:space="preserve">fasteners are tight. We will monitor this </w:t>
      </w:r>
      <w:proofErr w:type="gramStart"/>
      <w:r w:rsidR="00DC0022">
        <w:rPr>
          <w:bCs/>
        </w:rPr>
        <w:t>closely</w:t>
      </w:r>
      <w:proofErr w:type="gramEnd"/>
      <w:r w:rsidR="00DC0022">
        <w:rPr>
          <w:bCs/>
        </w:rPr>
        <w:t xml:space="preserve"> next survey. </w:t>
      </w:r>
    </w:p>
    <w:p w14:paraId="0A702546" w14:textId="0B529A7E" w:rsidR="00EE083D" w:rsidRDefault="00EE083D" w:rsidP="00866EF3"/>
    <w:p w14:paraId="7AFD7FC1" w14:textId="566E01CF" w:rsidR="00EE083D" w:rsidRDefault="00EE083D" w:rsidP="00866EF3"/>
    <w:p w14:paraId="5548404F" w14:textId="4FD7F5EF" w:rsidR="00EE083D" w:rsidRDefault="00EE083D" w:rsidP="00866EF3"/>
    <w:p w14:paraId="2B02A67F" w14:textId="1FBA135B" w:rsidR="00EE083D" w:rsidRDefault="00EE083D" w:rsidP="00866EF3"/>
    <w:p w14:paraId="40854CE5" w14:textId="54E3C7EE" w:rsidR="00EE083D" w:rsidRDefault="00EE083D" w:rsidP="00866EF3"/>
    <w:p w14:paraId="4179CE07" w14:textId="78E1B0D7" w:rsidR="00EE083D" w:rsidRDefault="00EE083D" w:rsidP="00866EF3"/>
    <w:p w14:paraId="054A2132" w14:textId="07E81CA9" w:rsidR="00EE083D" w:rsidRDefault="00EE083D" w:rsidP="00866EF3"/>
    <w:p w14:paraId="6EA03A49" w14:textId="13E8F9E2" w:rsidR="00EE083D" w:rsidRDefault="00EE083D" w:rsidP="00866EF3"/>
    <w:p w14:paraId="72E2C331" w14:textId="77777777" w:rsidR="009608C0" w:rsidRDefault="009608C0" w:rsidP="00866EF3"/>
    <w:p w14:paraId="22CC81CF" w14:textId="77777777" w:rsidR="00DC0022" w:rsidRDefault="00DC0022" w:rsidP="00866EF3"/>
    <w:p w14:paraId="07573ACB" w14:textId="77777777" w:rsidR="00DC0022" w:rsidRDefault="00DC0022" w:rsidP="00866EF3"/>
    <w:p w14:paraId="526B4990" w14:textId="77777777" w:rsidR="00DC0022" w:rsidRDefault="00DC0022" w:rsidP="00866EF3"/>
    <w:p w14:paraId="7845CB97" w14:textId="77777777" w:rsidR="00DC0022" w:rsidRDefault="00DC0022" w:rsidP="00866EF3"/>
    <w:p w14:paraId="2BE26D94" w14:textId="77777777" w:rsidR="00DC0022" w:rsidRDefault="00DC0022" w:rsidP="00866EF3"/>
    <w:p w14:paraId="17570377" w14:textId="77777777" w:rsidR="00DC0022" w:rsidRDefault="00DC0022" w:rsidP="00866EF3"/>
    <w:p w14:paraId="4B620FA4" w14:textId="77777777" w:rsidR="00DC0022" w:rsidRDefault="00DC0022" w:rsidP="00866EF3"/>
    <w:p w14:paraId="4C086806" w14:textId="77777777" w:rsidR="00DC0022" w:rsidRDefault="00DC0022" w:rsidP="00866EF3"/>
    <w:p w14:paraId="7991D21D" w14:textId="77777777" w:rsidR="00DC0022" w:rsidRDefault="00DC0022" w:rsidP="00866EF3"/>
    <w:p w14:paraId="4C4A8733" w14:textId="77777777" w:rsidR="00DC0022" w:rsidRDefault="00DC0022" w:rsidP="00866EF3"/>
    <w:p w14:paraId="242A2D65" w14:textId="77777777" w:rsidR="00DC0022" w:rsidRDefault="00DC0022" w:rsidP="00866EF3"/>
    <w:p w14:paraId="36607BB6" w14:textId="77777777" w:rsidR="00DC0022" w:rsidRDefault="00DC0022" w:rsidP="00866EF3"/>
    <w:p w14:paraId="72538FA9" w14:textId="77777777" w:rsidR="0091652B" w:rsidRDefault="0091652B" w:rsidP="00866EF3"/>
    <w:p w14:paraId="4E98A16E" w14:textId="77777777" w:rsidR="0091652B" w:rsidRDefault="0091652B" w:rsidP="00866EF3"/>
    <w:p w14:paraId="54CB6122" w14:textId="77777777" w:rsidR="0091652B" w:rsidRDefault="0091652B" w:rsidP="00866EF3"/>
    <w:p w14:paraId="34F38F69" w14:textId="77777777" w:rsidR="0091652B" w:rsidRDefault="0091652B" w:rsidP="00866EF3"/>
    <w:p w14:paraId="6F43AB80" w14:textId="239E21F9" w:rsidR="0091652B" w:rsidRPr="00CB1F98" w:rsidRDefault="0091652B" w:rsidP="0091652B">
      <w:pPr>
        <w:rPr>
          <w:b/>
          <w:bCs/>
          <w:u w:val="single"/>
        </w:rPr>
      </w:pPr>
      <w:r>
        <w:rPr>
          <w:b/>
          <w:bCs/>
          <w:u w:val="single"/>
        </w:rPr>
        <w:t>P</w:t>
      </w:r>
      <w:r>
        <w:rPr>
          <w:b/>
          <w:bCs/>
          <w:u w:val="single"/>
        </w:rPr>
        <w:t>C 7225 B</w:t>
      </w:r>
      <w:r>
        <w:rPr>
          <w:b/>
          <w:bCs/>
          <w:u w:val="single"/>
        </w:rPr>
        <w:t xml:space="preserve"> </w:t>
      </w:r>
      <w:r w:rsidRPr="00FB0583">
        <w:rPr>
          <w:b/>
          <w:bCs/>
        </w:rPr>
        <w:t xml:space="preserve">  </w:t>
      </w:r>
      <w:r w:rsidRPr="007878DE">
        <w:rPr>
          <w:b/>
          <w:bCs/>
          <w:highlight w:val="cyan"/>
        </w:rPr>
        <w:t>CLASS II</w:t>
      </w:r>
    </w:p>
    <w:p w14:paraId="252AE6CB" w14:textId="77777777" w:rsidR="0091652B" w:rsidRDefault="0091652B" w:rsidP="00866EF3"/>
    <w:p w14:paraId="54E1B4DC" w14:textId="470644DE" w:rsidR="0091652B" w:rsidRDefault="0091652B" w:rsidP="00866EF3">
      <w:r>
        <w:rPr>
          <w:noProof/>
        </w:rPr>
        <w:drawing>
          <wp:inline distT="0" distB="0" distL="0" distR="0" wp14:anchorId="568CE0DF" wp14:editId="42ACFE34">
            <wp:extent cx="6492240" cy="2990215"/>
            <wp:effectExtent l="0" t="0" r="3810" b="635"/>
            <wp:docPr id="537445138" name="Picture 1" descr="A picture containing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45138" name="Picture 1" descr="A picture containing screenshot, line&#10;&#10;Description automatically generated"/>
                    <pic:cNvPicPr/>
                  </pic:nvPicPr>
                  <pic:blipFill>
                    <a:blip r:embed="rId11"/>
                    <a:stretch>
                      <a:fillRect/>
                    </a:stretch>
                  </pic:blipFill>
                  <pic:spPr>
                    <a:xfrm>
                      <a:off x="0" y="0"/>
                      <a:ext cx="6492240" cy="2990215"/>
                    </a:xfrm>
                    <a:prstGeom prst="rect">
                      <a:avLst/>
                    </a:prstGeom>
                  </pic:spPr>
                </pic:pic>
              </a:graphicData>
            </a:graphic>
          </wp:inline>
        </w:drawing>
      </w:r>
    </w:p>
    <w:p w14:paraId="135FF05F" w14:textId="77777777" w:rsidR="0091652B" w:rsidRDefault="0091652B" w:rsidP="00866EF3"/>
    <w:p w14:paraId="0D5DD112" w14:textId="77777777" w:rsidR="0091652B" w:rsidRDefault="0091652B" w:rsidP="00866EF3"/>
    <w:p w14:paraId="15A321D6" w14:textId="77777777" w:rsidR="0091652B" w:rsidRPr="00C50935" w:rsidRDefault="0091652B" w:rsidP="0091652B">
      <w:pPr>
        <w:rPr>
          <w:b/>
          <w:bCs/>
          <w:color w:val="FF0000"/>
        </w:rPr>
      </w:pPr>
      <w:r w:rsidRPr="00C50935">
        <w:rPr>
          <w:b/>
          <w:bCs/>
          <w:color w:val="FF0000"/>
        </w:rPr>
        <w:t xml:space="preserve">Observation: </w:t>
      </w:r>
    </w:p>
    <w:p w14:paraId="2E55D39A" w14:textId="69BC0417" w:rsidR="0091652B" w:rsidRDefault="0091652B" w:rsidP="0091652B">
      <w:r>
        <w:t>The data</w:t>
      </w:r>
      <w:r>
        <w:t xml:space="preserve"> above is the outboard </w:t>
      </w:r>
      <w:r>
        <w:t>MOTOR</w:t>
      </w:r>
      <w:r>
        <w:t xml:space="preserve"> bearing horizontal. </w:t>
      </w:r>
      <w:r>
        <w:t>Spectral data shows several harmonics of 7.265 orders of rpm. These peaks are non-synchronous to motor rpm.</w:t>
      </w:r>
    </w:p>
    <w:p w14:paraId="2DA39203" w14:textId="77777777" w:rsidR="0091652B" w:rsidRDefault="0091652B" w:rsidP="0091652B"/>
    <w:p w14:paraId="77255979" w14:textId="77777777" w:rsidR="0091652B" w:rsidRPr="00C50935" w:rsidRDefault="0091652B" w:rsidP="0091652B">
      <w:pPr>
        <w:rPr>
          <w:b/>
          <w:bCs/>
          <w:color w:val="FF0000"/>
        </w:rPr>
      </w:pPr>
      <w:r w:rsidRPr="00C50935">
        <w:rPr>
          <w:b/>
          <w:bCs/>
          <w:color w:val="FF0000"/>
        </w:rPr>
        <w:t>Recommendation:</w:t>
      </w:r>
    </w:p>
    <w:p w14:paraId="6EE675BC" w14:textId="72A98A4A" w:rsidR="0091652B" w:rsidRPr="00C50935" w:rsidRDefault="0091652B" w:rsidP="0091652B">
      <w:pPr>
        <w:rPr>
          <w:bCs/>
        </w:rPr>
      </w:pPr>
      <w:r>
        <w:rPr>
          <w:bCs/>
        </w:rPr>
        <w:t xml:space="preserve">The non-synchronous peaks are very likely race defect frequencies of the motor bearings. This is our first collection of this motor; therefore, severity is unclear. We recommend preparing to swap the motor in the next few months. </w:t>
      </w:r>
    </w:p>
    <w:p w14:paraId="5E2B2644" w14:textId="77777777" w:rsidR="0091652B" w:rsidRDefault="0091652B" w:rsidP="00866EF3"/>
    <w:p w14:paraId="141E8538" w14:textId="77777777" w:rsidR="0091652B" w:rsidRDefault="0091652B" w:rsidP="00866EF3"/>
    <w:p w14:paraId="2663840D" w14:textId="77777777" w:rsidR="0091652B" w:rsidRDefault="0091652B" w:rsidP="00866EF3"/>
    <w:p w14:paraId="398C6F8E" w14:textId="77777777" w:rsidR="0091652B" w:rsidRDefault="0091652B" w:rsidP="00866EF3"/>
    <w:p w14:paraId="35434F69" w14:textId="77777777" w:rsidR="0091652B" w:rsidRDefault="0091652B" w:rsidP="00866EF3"/>
    <w:p w14:paraId="2391A33E" w14:textId="77777777" w:rsidR="0091652B" w:rsidRDefault="0091652B" w:rsidP="00866EF3"/>
    <w:p w14:paraId="48B56CE9" w14:textId="77777777" w:rsidR="0091652B" w:rsidRDefault="0091652B" w:rsidP="00866EF3"/>
    <w:p w14:paraId="2B91BFCF" w14:textId="77777777" w:rsidR="0091652B" w:rsidRDefault="0091652B" w:rsidP="00866EF3"/>
    <w:p w14:paraId="4C8D56AF" w14:textId="77777777" w:rsidR="0091652B" w:rsidRDefault="0091652B" w:rsidP="00866EF3"/>
    <w:p w14:paraId="6520C3F3" w14:textId="77777777" w:rsidR="0091652B" w:rsidRDefault="0091652B" w:rsidP="00866EF3"/>
    <w:p w14:paraId="63D5707E" w14:textId="77777777" w:rsidR="0091652B" w:rsidRDefault="0091652B" w:rsidP="00866EF3"/>
    <w:p w14:paraId="36CB3CFE" w14:textId="77777777" w:rsidR="0091652B" w:rsidRDefault="0091652B" w:rsidP="00866EF3"/>
    <w:p w14:paraId="616C39B9" w14:textId="77777777" w:rsidR="0091652B" w:rsidRDefault="0091652B" w:rsidP="00866EF3"/>
    <w:p w14:paraId="696C88E0" w14:textId="77777777" w:rsidR="0091652B" w:rsidRDefault="0091652B" w:rsidP="00866EF3"/>
    <w:p w14:paraId="3F781F60" w14:textId="77777777" w:rsidR="0091652B" w:rsidRDefault="0091652B" w:rsidP="00866EF3"/>
    <w:p w14:paraId="2228B82D" w14:textId="77777777" w:rsidR="0091652B" w:rsidRDefault="0091652B" w:rsidP="00866EF3"/>
    <w:p w14:paraId="7E73EE14" w14:textId="77777777" w:rsidR="0091652B" w:rsidRDefault="0091652B" w:rsidP="00866EF3"/>
    <w:p w14:paraId="415C1027" w14:textId="77777777" w:rsidR="0091652B" w:rsidRDefault="0091652B" w:rsidP="00866EF3"/>
    <w:p w14:paraId="6E7C4DFE" w14:textId="77777777" w:rsidR="0091652B" w:rsidRDefault="0091652B" w:rsidP="00866EF3"/>
    <w:p w14:paraId="081303EE" w14:textId="77777777" w:rsidR="0091652B" w:rsidRDefault="0091652B" w:rsidP="00866EF3"/>
    <w:p w14:paraId="01664BA7" w14:textId="77777777" w:rsidR="00EF4340" w:rsidRDefault="00EF4340" w:rsidP="00866EF3"/>
    <w:p w14:paraId="225571AC" w14:textId="77777777" w:rsidR="00EF4340" w:rsidRDefault="00EF4340" w:rsidP="00866EF3"/>
    <w:p w14:paraId="09815C11" w14:textId="77777777" w:rsidR="00EF4340" w:rsidRDefault="00EF4340" w:rsidP="00866EF3"/>
    <w:p w14:paraId="4C33F21C" w14:textId="77777777" w:rsidR="00EF4340" w:rsidRDefault="00EF4340" w:rsidP="00866EF3"/>
    <w:p w14:paraId="0A254271" w14:textId="549016AD" w:rsidR="00EF4340" w:rsidRPr="00CB1F98" w:rsidRDefault="00EF4340" w:rsidP="00EF4340">
      <w:pPr>
        <w:rPr>
          <w:b/>
          <w:bCs/>
          <w:u w:val="single"/>
        </w:rPr>
      </w:pPr>
      <w:r>
        <w:rPr>
          <w:b/>
          <w:bCs/>
          <w:u w:val="single"/>
        </w:rPr>
        <w:t xml:space="preserve">PC </w:t>
      </w:r>
      <w:r>
        <w:rPr>
          <w:b/>
          <w:bCs/>
          <w:u w:val="single"/>
        </w:rPr>
        <w:t>2205</w:t>
      </w:r>
      <w:r>
        <w:rPr>
          <w:b/>
          <w:bCs/>
          <w:u w:val="single"/>
        </w:rPr>
        <w:t xml:space="preserve"> B </w:t>
      </w:r>
      <w:r w:rsidRPr="00FB0583">
        <w:rPr>
          <w:b/>
          <w:bCs/>
        </w:rPr>
        <w:t xml:space="preserve">  </w:t>
      </w:r>
      <w:r w:rsidRPr="007878DE">
        <w:rPr>
          <w:b/>
          <w:bCs/>
          <w:highlight w:val="cyan"/>
        </w:rPr>
        <w:t>CLASS II</w:t>
      </w:r>
    </w:p>
    <w:p w14:paraId="77CCE2C9" w14:textId="77777777" w:rsidR="00EF4340" w:rsidRDefault="00EF4340" w:rsidP="00866EF3"/>
    <w:p w14:paraId="46EF483A" w14:textId="1DF000BA" w:rsidR="00EF4340" w:rsidRDefault="00EF4340" w:rsidP="00866EF3">
      <w:r>
        <w:rPr>
          <w:noProof/>
        </w:rPr>
        <w:drawing>
          <wp:inline distT="0" distB="0" distL="0" distR="0" wp14:anchorId="1B58AB7A" wp14:editId="009BD6C6">
            <wp:extent cx="6492240" cy="4102100"/>
            <wp:effectExtent l="0" t="0" r="3810" b="0"/>
            <wp:docPr id="145416231" name="Picture 1" descr="A screen 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6231" name="Picture 1" descr="A screen shot of a graph&#10;&#10;Description automatically generated with low confidence"/>
                    <pic:cNvPicPr/>
                  </pic:nvPicPr>
                  <pic:blipFill>
                    <a:blip r:embed="rId12"/>
                    <a:stretch>
                      <a:fillRect/>
                    </a:stretch>
                  </pic:blipFill>
                  <pic:spPr>
                    <a:xfrm>
                      <a:off x="0" y="0"/>
                      <a:ext cx="6492240" cy="4102100"/>
                    </a:xfrm>
                    <a:prstGeom prst="rect">
                      <a:avLst/>
                    </a:prstGeom>
                  </pic:spPr>
                </pic:pic>
              </a:graphicData>
            </a:graphic>
          </wp:inline>
        </w:drawing>
      </w:r>
    </w:p>
    <w:p w14:paraId="34DCF975" w14:textId="77777777" w:rsidR="00EF4340" w:rsidRDefault="00EF4340" w:rsidP="00866EF3"/>
    <w:p w14:paraId="116F48DA" w14:textId="77777777" w:rsidR="00EF4340" w:rsidRDefault="00EF4340" w:rsidP="00866EF3"/>
    <w:p w14:paraId="31743AEC" w14:textId="77777777" w:rsidR="00EF4340" w:rsidRPr="00C50935" w:rsidRDefault="00EF4340" w:rsidP="00EF4340">
      <w:pPr>
        <w:rPr>
          <w:b/>
          <w:bCs/>
          <w:color w:val="FF0000"/>
        </w:rPr>
      </w:pPr>
      <w:r w:rsidRPr="00C50935">
        <w:rPr>
          <w:b/>
          <w:bCs/>
          <w:color w:val="FF0000"/>
        </w:rPr>
        <w:t xml:space="preserve">Observation: </w:t>
      </w:r>
    </w:p>
    <w:p w14:paraId="530547A0" w14:textId="72C4A538" w:rsidR="00EF4340" w:rsidRDefault="00EF4340" w:rsidP="00EF4340">
      <w:r>
        <w:t xml:space="preserve">Multi-point spectra above </w:t>
      </w:r>
      <w:r w:rsidR="008C55A4">
        <w:t>are</w:t>
      </w:r>
      <w:r>
        <w:t xml:space="preserve"> the motor and pump. Notice the higher frequency peaks present in the motor data. These peaks appear to be non-synchronous and may be bearing defect frequencies. </w:t>
      </w:r>
    </w:p>
    <w:p w14:paraId="0C99A171" w14:textId="77777777" w:rsidR="00EF4340" w:rsidRDefault="00EF4340" w:rsidP="00EF4340"/>
    <w:p w14:paraId="7CD31722" w14:textId="77777777" w:rsidR="00EF4340" w:rsidRPr="00C50935" w:rsidRDefault="00EF4340" w:rsidP="00EF4340">
      <w:pPr>
        <w:rPr>
          <w:b/>
          <w:bCs/>
          <w:color w:val="FF0000"/>
        </w:rPr>
      </w:pPr>
      <w:r w:rsidRPr="00C50935">
        <w:rPr>
          <w:b/>
          <w:bCs/>
          <w:color w:val="FF0000"/>
        </w:rPr>
        <w:t>Recommendation:</w:t>
      </w:r>
    </w:p>
    <w:p w14:paraId="492B5E33" w14:textId="35C41350" w:rsidR="00EF4340" w:rsidRPr="00C50935" w:rsidRDefault="00EF4340" w:rsidP="00EF4340">
      <w:pPr>
        <w:rPr>
          <w:bCs/>
        </w:rPr>
      </w:pPr>
      <w:r>
        <w:rPr>
          <w:bCs/>
        </w:rPr>
        <w:t>If this motor is being operated by a VFD, then this issue may be caused by electrical fluting into the bearing races. A grounding mechanism such as an Aegis ring installed on the motor should be installed if the motor is on a VFD. Motor may need attention in the next few months.</w:t>
      </w:r>
    </w:p>
    <w:p w14:paraId="343E1007" w14:textId="77777777" w:rsidR="00EF4340" w:rsidRDefault="00EF4340" w:rsidP="00866EF3"/>
    <w:p w14:paraId="4CEEF75E" w14:textId="77777777" w:rsidR="00EF4340" w:rsidRDefault="00EF4340" w:rsidP="00866EF3"/>
    <w:p w14:paraId="0F5F69DF" w14:textId="77777777" w:rsidR="00EF4340" w:rsidRDefault="00EF4340" w:rsidP="00866EF3"/>
    <w:p w14:paraId="2DDF7748" w14:textId="77777777" w:rsidR="00EF4340" w:rsidRDefault="00EF4340" w:rsidP="00866EF3"/>
    <w:p w14:paraId="3993391E" w14:textId="77777777" w:rsidR="00EF4340" w:rsidRDefault="00EF4340" w:rsidP="00866EF3"/>
    <w:p w14:paraId="6D97FB55" w14:textId="77777777" w:rsidR="00EF4340" w:rsidRDefault="00EF4340" w:rsidP="00866EF3"/>
    <w:p w14:paraId="4A967953" w14:textId="77777777" w:rsidR="00EF4340" w:rsidRDefault="00EF4340" w:rsidP="00866EF3"/>
    <w:p w14:paraId="23592072" w14:textId="77777777" w:rsidR="00EF4340" w:rsidRDefault="00EF4340" w:rsidP="00866EF3"/>
    <w:p w14:paraId="52A61252" w14:textId="77777777" w:rsidR="00EF4340" w:rsidRDefault="00EF4340" w:rsidP="00866EF3"/>
    <w:p w14:paraId="1DECF6BB" w14:textId="77777777" w:rsidR="00EF4340" w:rsidRDefault="00EF4340" w:rsidP="00866EF3"/>
    <w:p w14:paraId="7F1FE7C7" w14:textId="77777777" w:rsidR="00EF4340" w:rsidRDefault="00EF4340" w:rsidP="00866EF3"/>
    <w:p w14:paraId="0C2F3A5A" w14:textId="77777777" w:rsidR="00EF4340" w:rsidRDefault="00EF4340" w:rsidP="00866EF3"/>
    <w:p w14:paraId="0C133E5B" w14:textId="77777777" w:rsidR="00EF4340" w:rsidRDefault="00EF4340" w:rsidP="00866EF3"/>
    <w:p w14:paraId="51B3BEC6" w14:textId="77777777" w:rsidR="00EF4340" w:rsidRDefault="00EF4340" w:rsidP="00866EF3"/>
    <w:p w14:paraId="64003EE7" w14:textId="77777777" w:rsidR="00EF4340" w:rsidRDefault="00EF4340" w:rsidP="00866EF3"/>
    <w:p w14:paraId="7C1CC0BB" w14:textId="77777777" w:rsidR="00EF4340" w:rsidRDefault="00EF4340" w:rsidP="00866EF3"/>
    <w:p w14:paraId="0CE5A81B" w14:textId="309A05B0" w:rsidR="0047344C" w:rsidRPr="00CB1F98" w:rsidRDefault="0047344C" w:rsidP="0047344C">
      <w:pPr>
        <w:rPr>
          <w:b/>
          <w:bCs/>
          <w:u w:val="single"/>
        </w:rPr>
      </w:pPr>
      <w:r>
        <w:rPr>
          <w:b/>
          <w:bCs/>
          <w:u w:val="single"/>
        </w:rPr>
        <w:t xml:space="preserve">PC </w:t>
      </w:r>
      <w:r>
        <w:rPr>
          <w:b/>
          <w:bCs/>
          <w:u w:val="single"/>
        </w:rPr>
        <w:t>9701 A</w:t>
      </w:r>
      <w:r>
        <w:rPr>
          <w:b/>
          <w:bCs/>
          <w:u w:val="single"/>
        </w:rPr>
        <w:t xml:space="preserve"> </w:t>
      </w:r>
      <w:r w:rsidRPr="00FB0583">
        <w:rPr>
          <w:b/>
          <w:bCs/>
        </w:rPr>
        <w:t xml:space="preserve">  </w:t>
      </w:r>
      <w:r w:rsidRPr="007878DE">
        <w:rPr>
          <w:b/>
          <w:bCs/>
          <w:highlight w:val="cyan"/>
        </w:rPr>
        <w:t>CLASS II</w:t>
      </w:r>
    </w:p>
    <w:p w14:paraId="53BD5ADE" w14:textId="77777777" w:rsidR="00EF4340" w:rsidRDefault="00EF4340" w:rsidP="00866EF3"/>
    <w:p w14:paraId="0321CC38" w14:textId="0ADDC0AB" w:rsidR="00EF4340" w:rsidRDefault="0047344C" w:rsidP="00866EF3">
      <w:r>
        <w:rPr>
          <w:noProof/>
        </w:rPr>
        <w:drawing>
          <wp:inline distT="0" distB="0" distL="0" distR="0" wp14:anchorId="78350701" wp14:editId="6B0ED6F9">
            <wp:extent cx="6492240" cy="4131945"/>
            <wp:effectExtent l="0" t="0" r="3810" b="1905"/>
            <wp:docPr id="1417272598" name="Picture 1"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72598" name="Picture 1" descr="A picture containing text, diagram, line, plot&#10;&#10;Description automatically generated"/>
                    <pic:cNvPicPr/>
                  </pic:nvPicPr>
                  <pic:blipFill>
                    <a:blip r:embed="rId13"/>
                    <a:stretch>
                      <a:fillRect/>
                    </a:stretch>
                  </pic:blipFill>
                  <pic:spPr>
                    <a:xfrm>
                      <a:off x="0" y="0"/>
                      <a:ext cx="6492240" cy="4131945"/>
                    </a:xfrm>
                    <a:prstGeom prst="rect">
                      <a:avLst/>
                    </a:prstGeom>
                  </pic:spPr>
                </pic:pic>
              </a:graphicData>
            </a:graphic>
          </wp:inline>
        </w:drawing>
      </w:r>
    </w:p>
    <w:p w14:paraId="2DD84E52" w14:textId="77777777" w:rsidR="00EF4340" w:rsidRDefault="00EF4340" w:rsidP="00866EF3"/>
    <w:p w14:paraId="7CCEF871" w14:textId="77777777" w:rsidR="0047344C" w:rsidRDefault="0047344C" w:rsidP="0047344C"/>
    <w:p w14:paraId="2B1DF9C5" w14:textId="77777777" w:rsidR="0047344C" w:rsidRPr="00C50935" w:rsidRDefault="0047344C" w:rsidP="0047344C">
      <w:pPr>
        <w:rPr>
          <w:b/>
          <w:bCs/>
          <w:color w:val="FF0000"/>
        </w:rPr>
      </w:pPr>
      <w:r w:rsidRPr="00C50935">
        <w:rPr>
          <w:b/>
          <w:bCs/>
          <w:color w:val="FF0000"/>
        </w:rPr>
        <w:t xml:space="preserve">Observation: </w:t>
      </w:r>
    </w:p>
    <w:p w14:paraId="3803B1A4" w14:textId="4E5D4273" w:rsidR="0047344C" w:rsidRDefault="0047344C" w:rsidP="0047344C">
      <w:r>
        <w:t xml:space="preserve">Multi-point spectra above are the motor and pump. </w:t>
      </w:r>
      <w:r>
        <w:t>Data shows a 1 and 2 x rpm vibration in motor and pump.</w:t>
      </w:r>
      <w:r>
        <w:t xml:space="preserve"> </w:t>
      </w:r>
    </w:p>
    <w:p w14:paraId="00C2A777" w14:textId="77777777" w:rsidR="0047344C" w:rsidRDefault="0047344C" w:rsidP="0047344C"/>
    <w:p w14:paraId="469F2D43" w14:textId="77777777" w:rsidR="0047344C" w:rsidRPr="00C50935" w:rsidRDefault="0047344C" w:rsidP="0047344C">
      <w:pPr>
        <w:rPr>
          <w:b/>
          <w:bCs/>
          <w:color w:val="FF0000"/>
        </w:rPr>
      </w:pPr>
      <w:r w:rsidRPr="00C50935">
        <w:rPr>
          <w:b/>
          <w:bCs/>
          <w:color w:val="FF0000"/>
        </w:rPr>
        <w:t>Recommendation:</w:t>
      </w:r>
    </w:p>
    <w:p w14:paraId="6398438C" w14:textId="4E17EB85" w:rsidR="0047344C" w:rsidRPr="00C50935" w:rsidRDefault="0047344C" w:rsidP="0047344C">
      <w:pPr>
        <w:rPr>
          <w:bCs/>
        </w:rPr>
      </w:pPr>
      <w:r>
        <w:rPr>
          <w:bCs/>
        </w:rPr>
        <w:t xml:space="preserve">Data suggests a possible coupling and or alignment issue. It is recommended to inspect coupling for wear and misalignment and ensure all fasteners are tight. </w:t>
      </w:r>
    </w:p>
    <w:p w14:paraId="63643FDA" w14:textId="77777777" w:rsidR="0047344C" w:rsidRDefault="0047344C" w:rsidP="0047344C"/>
    <w:p w14:paraId="50A29F76" w14:textId="77777777" w:rsidR="0047344C" w:rsidRDefault="0047344C" w:rsidP="00866EF3"/>
    <w:p w14:paraId="70E9A646" w14:textId="77777777" w:rsidR="0047344C" w:rsidRDefault="0047344C" w:rsidP="00866EF3"/>
    <w:p w14:paraId="6CC1BFB0" w14:textId="77777777" w:rsidR="0047344C" w:rsidRDefault="0047344C" w:rsidP="00866EF3"/>
    <w:p w14:paraId="3CB710CC" w14:textId="77777777" w:rsidR="0047344C" w:rsidRDefault="0047344C" w:rsidP="00866EF3"/>
    <w:p w14:paraId="2EF7445B" w14:textId="77777777" w:rsidR="0047344C" w:rsidRDefault="0047344C" w:rsidP="00866EF3"/>
    <w:p w14:paraId="08BD39B1" w14:textId="77777777" w:rsidR="0047344C" w:rsidRDefault="0047344C" w:rsidP="00866EF3"/>
    <w:p w14:paraId="613F3D32" w14:textId="77777777" w:rsidR="0047344C" w:rsidRDefault="0047344C" w:rsidP="00866EF3"/>
    <w:p w14:paraId="0810886C" w14:textId="77777777" w:rsidR="0047344C" w:rsidRDefault="0047344C" w:rsidP="00866EF3"/>
    <w:p w14:paraId="3F2A9E93" w14:textId="77777777" w:rsidR="0047344C" w:rsidRDefault="0047344C" w:rsidP="00866EF3"/>
    <w:p w14:paraId="15102987" w14:textId="77777777" w:rsidR="0047344C" w:rsidRDefault="0047344C" w:rsidP="00866EF3"/>
    <w:p w14:paraId="67ED6C29" w14:textId="77777777" w:rsidR="0047344C" w:rsidRDefault="0047344C" w:rsidP="00866EF3"/>
    <w:p w14:paraId="3A8CBD16" w14:textId="77777777" w:rsidR="0047344C" w:rsidRDefault="0047344C" w:rsidP="00866EF3"/>
    <w:p w14:paraId="3A51FEE0" w14:textId="77777777" w:rsidR="0047344C" w:rsidRDefault="0047344C" w:rsidP="00866EF3"/>
    <w:p w14:paraId="21CC9CE3" w14:textId="77777777" w:rsidR="0047344C" w:rsidRDefault="0047344C" w:rsidP="00866EF3"/>
    <w:p w14:paraId="695C2CBE" w14:textId="77777777" w:rsidR="0047344C" w:rsidRDefault="0047344C" w:rsidP="00866EF3"/>
    <w:p w14:paraId="39F72F41" w14:textId="77777777" w:rsidR="0047344C" w:rsidRDefault="0047344C" w:rsidP="00866EF3"/>
    <w:p w14:paraId="5BEBF3AF" w14:textId="77777777" w:rsidR="0047344C" w:rsidRDefault="0047344C" w:rsidP="00866EF3"/>
    <w:p w14:paraId="03649303" w14:textId="244F86FF" w:rsidR="0047344C" w:rsidRPr="00CB1F98" w:rsidRDefault="0047344C" w:rsidP="0047344C">
      <w:pPr>
        <w:rPr>
          <w:b/>
          <w:bCs/>
          <w:u w:val="single"/>
        </w:rPr>
      </w:pPr>
      <w:r>
        <w:rPr>
          <w:b/>
          <w:bCs/>
          <w:u w:val="single"/>
        </w:rPr>
        <w:t xml:space="preserve">PC </w:t>
      </w:r>
      <w:r>
        <w:rPr>
          <w:b/>
          <w:bCs/>
          <w:u w:val="single"/>
        </w:rPr>
        <w:t>1001</w:t>
      </w:r>
      <w:r>
        <w:rPr>
          <w:b/>
          <w:bCs/>
          <w:u w:val="single"/>
        </w:rPr>
        <w:t xml:space="preserve"> </w:t>
      </w:r>
      <w:r>
        <w:rPr>
          <w:b/>
          <w:bCs/>
          <w:u w:val="single"/>
        </w:rPr>
        <w:t>B</w:t>
      </w:r>
      <w:r>
        <w:rPr>
          <w:b/>
          <w:bCs/>
          <w:u w:val="single"/>
        </w:rPr>
        <w:t xml:space="preserve"> </w:t>
      </w:r>
      <w:r w:rsidRPr="00FB0583">
        <w:rPr>
          <w:b/>
          <w:bCs/>
        </w:rPr>
        <w:t xml:space="preserve">  </w:t>
      </w:r>
      <w:r w:rsidRPr="0047344C">
        <w:rPr>
          <w:b/>
          <w:bCs/>
          <w:highlight w:val="yellow"/>
        </w:rPr>
        <w:t>CLASS II</w:t>
      </w:r>
      <w:r w:rsidRPr="0047344C">
        <w:rPr>
          <w:b/>
          <w:bCs/>
          <w:highlight w:val="yellow"/>
        </w:rPr>
        <w:t>I</w:t>
      </w:r>
    </w:p>
    <w:p w14:paraId="7566D106" w14:textId="77777777" w:rsidR="0047344C" w:rsidRDefault="0047344C" w:rsidP="00866EF3"/>
    <w:p w14:paraId="797EEBAE" w14:textId="5722692E" w:rsidR="0047344C" w:rsidRDefault="0047344C" w:rsidP="00866EF3">
      <w:r>
        <w:rPr>
          <w:noProof/>
        </w:rPr>
        <w:drawing>
          <wp:inline distT="0" distB="0" distL="0" distR="0" wp14:anchorId="5E29F502" wp14:editId="00F0B502">
            <wp:extent cx="6492240" cy="3009265"/>
            <wp:effectExtent l="0" t="0" r="3810" b="635"/>
            <wp:docPr id="672259845" name="Picture 1" descr="A picture containing line, screensho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259845" name="Picture 1" descr="A picture containing line, screenshot, plot&#10;&#10;Description automatically generated"/>
                    <pic:cNvPicPr/>
                  </pic:nvPicPr>
                  <pic:blipFill>
                    <a:blip r:embed="rId14"/>
                    <a:stretch>
                      <a:fillRect/>
                    </a:stretch>
                  </pic:blipFill>
                  <pic:spPr>
                    <a:xfrm>
                      <a:off x="0" y="0"/>
                      <a:ext cx="6492240" cy="3009265"/>
                    </a:xfrm>
                    <a:prstGeom prst="rect">
                      <a:avLst/>
                    </a:prstGeom>
                  </pic:spPr>
                </pic:pic>
              </a:graphicData>
            </a:graphic>
          </wp:inline>
        </w:drawing>
      </w:r>
    </w:p>
    <w:p w14:paraId="14D5B0C4" w14:textId="77777777" w:rsidR="0047344C" w:rsidRDefault="0047344C" w:rsidP="00866EF3"/>
    <w:p w14:paraId="2FAD9B7A" w14:textId="77777777" w:rsidR="0047344C" w:rsidRDefault="0047344C" w:rsidP="0047344C"/>
    <w:p w14:paraId="32326087" w14:textId="77777777" w:rsidR="0047344C" w:rsidRPr="00C50935" w:rsidRDefault="0047344C" w:rsidP="0047344C">
      <w:pPr>
        <w:rPr>
          <w:b/>
          <w:bCs/>
          <w:color w:val="FF0000"/>
        </w:rPr>
      </w:pPr>
      <w:r w:rsidRPr="00C50935">
        <w:rPr>
          <w:b/>
          <w:bCs/>
          <w:color w:val="FF0000"/>
        </w:rPr>
        <w:t xml:space="preserve">Observation: </w:t>
      </w:r>
    </w:p>
    <w:p w14:paraId="51ADE047" w14:textId="17850EF3" w:rsidR="0047344C" w:rsidRDefault="0047344C" w:rsidP="0047344C">
      <w:r>
        <w:t>Data above is the PUMP drive end horizontal. The large peak is 5 x rpm</w:t>
      </w:r>
      <w:r w:rsidR="003C600E">
        <w:t xml:space="preserve"> and is likely the vane </w:t>
      </w:r>
      <w:proofErr w:type="gramStart"/>
      <w:r w:rsidR="003C600E">
        <w:t>pass</w:t>
      </w:r>
      <w:proofErr w:type="gramEnd"/>
      <w:r w:rsidR="003C600E">
        <w:t xml:space="preserve"> frequency of the pump impeller</w:t>
      </w:r>
      <w:r>
        <w:t xml:space="preserve">. The peaks around this peak are sidebands of 2.3 HZ. </w:t>
      </w:r>
    </w:p>
    <w:p w14:paraId="1681D757" w14:textId="77777777" w:rsidR="0047344C" w:rsidRDefault="0047344C" w:rsidP="0047344C"/>
    <w:p w14:paraId="0E2EEC64" w14:textId="77777777" w:rsidR="0047344C" w:rsidRPr="00C50935" w:rsidRDefault="0047344C" w:rsidP="0047344C">
      <w:pPr>
        <w:rPr>
          <w:b/>
          <w:bCs/>
          <w:color w:val="FF0000"/>
        </w:rPr>
      </w:pPr>
      <w:r w:rsidRPr="00C50935">
        <w:rPr>
          <w:b/>
          <w:bCs/>
          <w:color w:val="FF0000"/>
        </w:rPr>
        <w:t>Recommendation:</w:t>
      </w:r>
    </w:p>
    <w:p w14:paraId="392F6C41" w14:textId="0F6D975B" w:rsidR="0047344C" w:rsidRPr="00C50935" w:rsidRDefault="0047344C" w:rsidP="0047344C">
      <w:pPr>
        <w:rPr>
          <w:bCs/>
        </w:rPr>
      </w:pPr>
      <w:r>
        <w:rPr>
          <w:bCs/>
        </w:rPr>
        <w:t xml:space="preserve">Data suggests a possible </w:t>
      </w:r>
      <w:r w:rsidR="003C600E">
        <w:rPr>
          <w:bCs/>
        </w:rPr>
        <w:t>internal issue in the pump. Vane pass vibration is present and may indicate impeller wear or other process flow issues. Ensure pump flow is within normal parameters. Pump may need attention soon.</w:t>
      </w:r>
    </w:p>
    <w:p w14:paraId="454C3A0D" w14:textId="77777777" w:rsidR="0047344C" w:rsidRDefault="0047344C" w:rsidP="00866EF3"/>
    <w:p w14:paraId="199DF328" w14:textId="77777777" w:rsidR="0047344C" w:rsidRDefault="0047344C" w:rsidP="00866EF3"/>
    <w:p w14:paraId="3FC53B58" w14:textId="77777777" w:rsidR="0047344C" w:rsidRDefault="0047344C" w:rsidP="00866EF3"/>
    <w:p w14:paraId="046CEE5C" w14:textId="77777777" w:rsidR="0047344C" w:rsidRDefault="0047344C" w:rsidP="00866EF3"/>
    <w:p w14:paraId="56E99074" w14:textId="77777777" w:rsidR="0047344C" w:rsidRDefault="0047344C" w:rsidP="00866EF3"/>
    <w:p w14:paraId="1028DC45" w14:textId="77777777" w:rsidR="0047344C" w:rsidRDefault="0047344C" w:rsidP="00866EF3"/>
    <w:p w14:paraId="5EAAAB14" w14:textId="77777777" w:rsidR="0047344C" w:rsidRDefault="0047344C" w:rsidP="00866EF3"/>
    <w:p w14:paraId="34226BA7" w14:textId="77777777" w:rsidR="0047344C" w:rsidRDefault="0047344C" w:rsidP="00866EF3"/>
    <w:p w14:paraId="4324FB8A" w14:textId="77777777" w:rsidR="0047344C" w:rsidRDefault="0047344C" w:rsidP="00866EF3"/>
    <w:p w14:paraId="38C856E4" w14:textId="77777777" w:rsidR="0047344C" w:rsidRDefault="0047344C" w:rsidP="00866EF3"/>
    <w:p w14:paraId="1C06F285" w14:textId="77777777" w:rsidR="0047344C" w:rsidRDefault="0047344C" w:rsidP="00866EF3"/>
    <w:p w14:paraId="015C9624" w14:textId="77777777" w:rsidR="0047344C" w:rsidRDefault="0047344C" w:rsidP="00866EF3"/>
    <w:p w14:paraId="77CE4A95" w14:textId="77777777" w:rsidR="0047344C" w:rsidRDefault="0047344C" w:rsidP="00866EF3"/>
    <w:p w14:paraId="479F9C75" w14:textId="77777777" w:rsidR="0047344C" w:rsidRDefault="0047344C" w:rsidP="00866EF3"/>
    <w:p w14:paraId="6F552A51" w14:textId="77777777" w:rsidR="0047344C" w:rsidRDefault="0047344C" w:rsidP="00866EF3"/>
    <w:p w14:paraId="4DE88834" w14:textId="77777777" w:rsidR="0047344C" w:rsidRDefault="0047344C" w:rsidP="00866EF3"/>
    <w:p w14:paraId="5300C7D6" w14:textId="77777777" w:rsidR="0047344C" w:rsidRDefault="0047344C" w:rsidP="00866EF3"/>
    <w:p w14:paraId="5E19F593" w14:textId="77777777" w:rsidR="0047344C" w:rsidRDefault="0047344C" w:rsidP="00866EF3"/>
    <w:p w14:paraId="7C672AD0" w14:textId="77777777" w:rsidR="0047344C" w:rsidRDefault="0047344C" w:rsidP="00866EF3"/>
    <w:p w14:paraId="32EDA8BB" w14:textId="77777777" w:rsidR="0047344C" w:rsidRDefault="0047344C" w:rsidP="00866EF3"/>
    <w:p w14:paraId="523A5A0F" w14:textId="77777777" w:rsidR="0047344C" w:rsidRDefault="0047344C" w:rsidP="00866EF3"/>
    <w:p w14:paraId="7A5E2717" w14:textId="77777777" w:rsidR="0047344C" w:rsidRDefault="0047344C" w:rsidP="00866EF3"/>
    <w:p w14:paraId="10E4A6F1" w14:textId="77777777" w:rsidR="0047344C" w:rsidRDefault="0047344C" w:rsidP="00866EF3"/>
    <w:p w14:paraId="2A4B1A08" w14:textId="77777777" w:rsidR="0047344C" w:rsidRDefault="0047344C" w:rsidP="00866EF3"/>
    <w:p w14:paraId="391F08D9" w14:textId="17FF6C25" w:rsidR="003C600E" w:rsidRPr="00CB1F98" w:rsidRDefault="003C600E" w:rsidP="003C600E">
      <w:pPr>
        <w:rPr>
          <w:b/>
          <w:bCs/>
          <w:u w:val="single"/>
        </w:rPr>
      </w:pPr>
      <w:r>
        <w:rPr>
          <w:b/>
          <w:bCs/>
          <w:u w:val="single"/>
        </w:rPr>
        <w:t>Drum Circulation Pump</w:t>
      </w:r>
      <w:r>
        <w:rPr>
          <w:b/>
          <w:bCs/>
          <w:u w:val="single"/>
        </w:rPr>
        <w:t xml:space="preserve"> </w:t>
      </w:r>
      <w:r w:rsidRPr="00FB0583">
        <w:rPr>
          <w:b/>
          <w:bCs/>
        </w:rPr>
        <w:t xml:space="preserve">  </w:t>
      </w:r>
      <w:r w:rsidRPr="0047344C">
        <w:rPr>
          <w:b/>
          <w:bCs/>
          <w:highlight w:val="yellow"/>
        </w:rPr>
        <w:t>CLASS III</w:t>
      </w:r>
    </w:p>
    <w:p w14:paraId="2D1FD444" w14:textId="77777777" w:rsidR="003C600E" w:rsidRDefault="003C600E" w:rsidP="00866EF3"/>
    <w:p w14:paraId="0EFC3C2E" w14:textId="77777777" w:rsidR="0047344C" w:rsidRDefault="0047344C" w:rsidP="00866EF3"/>
    <w:p w14:paraId="190E0324" w14:textId="1E187DB0" w:rsidR="0047344C" w:rsidRDefault="003C600E" w:rsidP="00866EF3">
      <w:r>
        <w:rPr>
          <w:noProof/>
        </w:rPr>
        <w:drawing>
          <wp:inline distT="0" distB="0" distL="0" distR="0" wp14:anchorId="2C9A8807" wp14:editId="2CA1A68A">
            <wp:extent cx="6492240" cy="4126230"/>
            <wp:effectExtent l="0" t="0" r="3810" b="7620"/>
            <wp:docPr id="1296008218" name="Picture 1" descr="A screen 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08218" name="Picture 1" descr="A screen shot of a graph&#10;&#10;Description automatically generated with low confidence"/>
                    <pic:cNvPicPr/>
                  </pic:nvPicPr>
                  <pic:blipFill>
                    <a:blip r:embed="rId15"/>
                    <a:stretch>
                      <a:fillRect/>
                    </a:stretch>
                  </pic:blipFill>
                  <pic:spPr>
                    <a:xfrm>
                      <a:off x="0" y="0"/>
                      <a:ext cx="6492240" cy="4126230"/>
                    </a:xfrm>
                    <a:prstGeom prst="rect">
                      <a:avLst/>
                    </a:prstGeom>
                  </pic:spPr>
                </pic:pic>
              </a:graphicData>
            </a:graphic>
          </wp:inline>
        </w:drawing>
      </w:r>
    </w:p>
    <w:p w14:paraId="615F6D8D" w14:textId="77777777" w:rsidR="0047344C" w:rsidRDefault="0047344C" w:rsidP="00866EF3"/>
    <w:p w14:paraId="3C6AF759" w14:textId="77777777" w:rsidR="0047344C" w:rsidRDefault="0047344C" w:rsidP="00866EF3"/>
    <w:p w14:paraId="00A48D51" w14:textId="77777777" w:rsidR="003C600E" w:rsidRPr="00C50935" w:rsidRDefault="003C600E" w:rsidP="003C600E">
      <w:pPr>
        <w:rPr>
          <w:b/>
          <w:bCs/>
          <w:color w:val="FF0000"/>
        </w:rPr>
      </w:pPr>
      <w:r w:rsidRPr="00C50935">
        <w:rPr>
          <w:b/>
          <w:bCs/>
          <w:color w:val="FF0000"/>
        </w:rPr>
        <w:t xml:space="preserve">Observation: </w:t>
      </w:r>
    </w:p>
    <w:p w14:paraId="43CE16CC" w14:textId="1BDAC2A3" w:rsidR="003C600E" w:rsidRDefault="003C600E" w:rsidP="003C600E">
      <w:r>
        <w:t xml:space="preserve">Multi-point spectra above are the motor and pump. Data shows a </w:t>
      </w:r>
      <w:r w:rsidR="00256DB5">
        <w:t>dominant</w:t>
      </w:r>
      <w:r>
        <w:t xml:space="preserve">1 x rpm vibration in motor and pump. </w:t>
      </w:r>
    </w:p>
    <w:p w14:paraId="544D56B1" w14:textId="77777777" w:rsidR="003C600E" w:rsidRDefault="003C600E" w:rsidP="003C600E"/>
    <w:p w14:paraId="3603ADA7" w14:textId="77777777" w:rsidR="003C600E" w:rsidRPr="00C50935" w:rsidRDefault="003C600E" w:rsidP="003C600E">
      <w:pPr>
        <w:rPr>
          <w:b/>
          <w:bCs/>
          <w:color w:val="FF0000"/>
        </w:rPr>
      </w:pPr>
      <w:r w:rsidRPr="00C50935">
        <w:rPr>
          <w:b/>
          <w:bCs/>
          <w:color w:val="FF0000"/>
        </w:rPr>
        <w:t>Recommendation:</w:t>
      </w:r>
    </w:p>
    <w:p w14:paraId="4629A1FB" w14:textId="3269B13F" w:rsidR="003C600E" w:rsidRPr="00C50935" w:rsidRDefault="003C600E" w:rsidP="003C600E">
      <w:pPr>
        <w:rPr>
          <w:bCs/>
        </w:rPr>
      </w:pPr>
      <w:r>
        <w:rPr>
          <w:bCs/>
        </w:rPr>
        <w:t>Data suggests a possible coupling and or alignment issue. It is recommended to inspect coupling</w:t>
      </w:r>
      <w:r w:rsidR="00256DB5">
        <w:rPr>
          <w:bCs/>
        </w:rPr>
        <w:t>s</w:t>
      </w:r>
      <w:r>
        <w:rPr>
          <w:bCs/>
        </w:rPr>
        <w:t xml:space="preserve"> for wear and misalignment and ensure all fasteners are tight. </w:t>
      </w:r>
    </w:p>
    <w:p w14:paraId="3FC5BE5E" w14:textId="77777777" w:rsidR="003C600E" w:rsidRDefault="003C600E" w:rsidP="00866EF3"/>
    <w:p w14:paraId="44656370" w14:textId="77777777" w:rsidR="003C600E" w:rsidRDefault="003C600E" w:rsidP="00866EF3"/>
    <w:p w14:paraId="69CD2FEF" w14:textId="77777777" w:rsidR="00256DB5" w:rsidRDefault="00256DB5" w:rsidP="00866EF3"/>
    <w:p w14:paraId="57860A45" w14:textId="77777777" w:rsidR="00256DB5" w:rsidRDefault="00256DB5" w:rsidP="00866EF3"/>
    <w:p w14:paraId="072DE207" w14:textId="77777777" w:rsidR="00256DB5" w:rsidRDefault="00256DB5" w:rsidP="00866EF3"/>
    <w:p w14:paraId="18BD96E4" w14:textId="77777777" w:rsidR="00256DB5" w:rsidRDefault="00256DB5" w:rsidP="00866EF3"/>
    <w:p w14:paraId="3F416748" w14:textId="77777777" w:rsidR="00256DB5" w:rsidRDefault="00256DB5" w:rsidP="00866EF3"/>
    <w:p w14:paraId="43B043AB" w14:textId="77777777" w:rsidR="00256DB5" w:rsidRDefault="00256DB5" w:rsidP="00866EF3"/>
    <w:p w14:paraId="712E4859" w14:textId="77777777" w:rsidR="00256DB5" w:rsidRDefault="00256DB5" w:rsidP="00866EF3"/>
    <w:p w14:paraId="1B5CF1E2" w14:textId="77777777" w:rsidR="00256DB5" w:rsidRDefault="00256DB5" w:rsidP="00866EF3"/>
    <w:p w14:paraId="4FE9A960" w14:textId="77777777" w:rsidR="00256DB5" w:rsidRDefault="00256DB5" w:rsidP="00866EF3"/>
    <w:p w14:paraId="5455707D" w14:textId="77777777" w:rsidR="00256DB5" w:rsidRDefault="00256DB5" w:rsidP="00866EF3"/>
    <w:p w14:paraId="048BAAB9" w14:textId="77777777" w:rsidR="00256DB5" w:rsidRDefault="00256DB5" w:rsidP="00866EF3"/>
    <w:p w14:paraId="7BC6CFBA" w14:textId="77777777" w:rsidR="00256DB5" w:rsidRDefault="00256DB5" w:rsidP="00866EF3"/>
    <w:p w14:paraId="712B861F" w14:textId="77777777" w:rsidR="00256DB5" w:rsidRDefault="00256DB5" w:rsidP="00866EF3"/>
    <w:p w14:paraId="1381304B" w14:textId="6BB0FAF4"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rPr>
        <w:t xml:space="preserve">                      </w:t>
      </w:r>
      <w:r>
        <w:rPr>
          <w:rFonts w:ascii="Courier New" w:hAnsi="Courier New" w:cs="Courier New"/>
          <w:b/>
          <w:bCs/>
          <w:sz w:val="18"/>
          <w:szCs w:val="18"/>
          <w:lang w:val="x-none"/>
        </w:rPr>
        <w:t>Abbreviated Last Measurement Summary</w:t>
      </w:r>
    </w:p>
    <w:p w14:paraId="5E26599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0048572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7244C78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Database:  Bio Energy .</w:t>
      </w:r>
      <w:proofErr w:type="spellStart"/>
      <w:r>
        <w:rPr>
          <w:rFonts w:ascii="Courier New" w:hAnsi="Courier New" w:cs="Courier New"/>
          <w:b/>
          <w:bCs/>
          <w:sz w:val="18"/>
          <w:szCs w:val="18"/>
          <w:lang w:val="x-none"/>
        </w:rPr>
        <w:t>rbm</w:t>
      </w:r>
      <w:proofErr w:type="spellEnd"/>
    </w:p>
    <w:p w14:paraId="10E14F35" w14:textId="4E06E6E0" w:rsidR="009608C0" w:rsidRDefault="009608C0" w:rsidP="009608C0">
      <w:pPr>
        <w:autoSpaceDE w:val="0"/>
        <w:autoSpaceDN w:val="0"/>
        <w:adjustRightInd w:val="0"/>
        <w:rPr>
          <w:rFonts w:ascii="Courier New" w:hAnsi="Courier New" w:cs="Courier New"/>
          <w:b/>
          <w:bCs/>
          <w:sz w:val="18"/>
          <w:szCs w:val="18"/>
          <w:lang w:val="x-none"/>
        </w:rPr>
      </w:pPr>
    </w:p>
    <w:p w14:paraId="2EA8508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MEASUREMENT POINT            OVERALL LEVEL       HFD / VHFD</w:t>
      </w:r>
    </w:p>
    <w:p w14:paraId="0A267F0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            -------------       ----------</w:t>
      </w:r>
    </w:p>
    <w:p w14:paraId="01E3C83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1A83F6C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4125 B     - PC 4125 B                     (09-May-23)</w:t>
      </w:r>
    </w:p>
    <w:p w14:paraId="539F67F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2563811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.020 In/Sec       .065 G-s</w:t>
      </w:r>
    </w:p>
    <w:p w14:paraId="755CF2F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.025 In/Sec       .042 G-s</w:t>
      </w:r>
    </w:p>
    <w:p w14:paraId="09E2389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.020 In/Sec       .078 G-s</w:t>
      </w:r>
    </w:p>
    <w:p w14:paraId="46A0BAC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.020 In/Sec       .071 G-s</w:t>
      </w:r>
    </w:p>
    <w:p w14:paraId="1F29AB8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.013 In/Sec       .061 G-s</w:t>
      </w:r>
    </w:p>
    <w:p w14:paraId="1CA50D1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.028 In/Sec       .143 G-s</w:t>
      </w:r>
    </w:p>
    <w:p w14:paraId="02F4F38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.124 In/Sec       .354 G-s</w:t>
      </w:r>
    </w:p>
    <w:p w14:paraId="0A2FE57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.043 In/Sec       .180 G-s</w:t>
      </w:r>
    </w:p>
    <w:p w14:paraId="6A82515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.035 In/Sec       .186 G-s</w:t>
      </w:r>
    </w:p>
    <w:p w14:paraId="2477119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.088 In/Sec       .018 G-s</w:t>
      </w:r>
    </w:p>
    <w:p w14:paraId="06E9E79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5665F4E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2106       - PC 2106                       (09-May-23)</w:t>
      </w:r>
    </w:p>
    <w:p w14:paraId="207211F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53284A2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.022 In/Sec       .176 G-s</w:t>
      </w:r>
    </w:p>
    <w:p w14:paraId="4BB2C6E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.040 In/Sec       .219 G-s</w:t>
      </w:r>
    </w:p>
    <w:p w14:paraId="2485D0A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.021 In/Sec       .700 G-s</w:t>
      </w:r>
    </w:p>
    <w:p w14:paraId="3CA37C9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.038 In/Sec       .141 G-s</w:t>
      </w:r>
    </w:p>
    <w:p w14:paraId="66EFEE2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.021 In/Sec       .138 G-s</w:t>
      </w:r>
    </w:p>
    <w:p w14:paraId="1D90D9B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.027 In/Sec       .112 G-s</w:t>
      </w:r>
    </w:p>
    <w:p w14:paraId="58FDF3A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.080 In/Sec       .203 G-s</w:t>
      </w:r>
    </w:p>
    <w:p w14:paraId="2178951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.044 In/Sec       .124 G-s</w:t>
      </w:r>
    </w:p>
    <w:p w14:paraId="29FCB49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.050 In/Sec       .047 G-s</w:t>
      </w:r>
    </w:p>
    <w:p w14:paraId="5EA94D9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.041 In/Sec       .018 G-s</w:t>
      </w:r>
    </w:p>
    <w:p w14:paraId="201264F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7CB6FEC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7210 B     - PC 7210 B                     (09-May-23)</w:t>
      </w:r>
    </w:p>
    <w:p w14:paraId="135A512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0AE8D62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.046 In/Sec       .191 G-s</w:t>
      </w:r>
    </w:p>
    <w:p w14:paraId="216BA55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.036 In/Sec       .208 G-s</w:t>
      </w:r>
    </w:p>
    <w:p w14:paraId="39B24C3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.054 In/Sec       .142 G-s</w:t>
      </w:r>
    </w:p>
    <w:p w14:paraId="0823163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.047 In/Sec       .068 G-s</w:t>
      </w:r>
    </w:p>
    <w:p w14:paraId="4517872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.032 In/Sec       .082 G-s</w:t>
      </w:r>
    </w:p>
    <w:p w14:paraId="32A8E13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.057 In/Sec       .526 G-s</w:t>
      </w:r>
    </w:p>
    <w:p w14:paraId="13D428F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.074 In/Sec       .742 G-s</w:t>
      </w:r>
    </w:p>
    <w:p w14:paraId="4D3336A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.051 In/Sec       .340 G-s</w:t>
      </w:r>
    </w:p>
    <w:p w14:paraId="40C3CE9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.098 In/Sec      1.644 G-s</w:t>
      </w:r>
    </w:p>
    <w:p w14:paraId="32D8C28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.078 In/Sec       .581 G-s</w:t>
      </w:r>
    </w:p>
    <w:p w14:paraId="40ACA3A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3A0FA80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7245 A     - PV 7245 A                     (09-May-23)</w:t>
      </w:r>
    </w:p>
    <w:p w14:paraId="05AE8E6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149AE30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.073 In/Sec       .094 G-s</w:t>
      </w:r>
    </w:p>
    <w:p w14:paraId="1504984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.208 In/Sec       .294 G-s</w:t>
      </w:r>
    </w:p>
    <w:p w14:paraId="6C52A49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.082 In/Sec       .196 G-s</w:t>
      </w:r>
    </w:p>
    <w:p w14:paraId="398256E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.152 In/Sec       .111 G-s</w:t>
      </w:r>
    </w:p>
    <w:p w14:paraId="584BDDF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.090 In/Sec       .155 G-s</w:t>
      </w:r>
    </w:p>
    <w:p w14:paraId="718F199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.116 In/Sec       .604 G-s</w:t>
      </w:r>
    </w:p>
    <w:p w14:paraId="19D6371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.148 In/Sec      1.291 G-s</w:t>
      </w:r>
    </w:p>
    <w:p w14:paraId="4A0C107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.259 In/Sec       .498 G-s</w:t>
      </w:r>
    </w:p>
    <w:p w14:paraId="4BE1B93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.219 In/Sec      1.762 G-s</w:t>
      </w:r>
    </w:p>
    <w:p w14:paraId="2D8C68F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.209 In/Sec       .351 G-s</w:t>
      </w:r>
    </w:p>
    <w:p w14:paraId="7EA2FB8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4D99692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7240 A     - PC 7240 A                     (09-May-23)</w:t>
      </w:r>
    </w:p>
    <w:p w14:paraId="1163CCA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3CAF8B3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.038 In/Sec       .127 G-s</w:t>
      </w:r>
    </w:p>
    <w:p w14:paraId="357DC28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.039 In/Sec       .060 G-s</w:t>
      </w:r>
    </w:p>
    <w:p w14:paraId="349CC2A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.040 In/Sec       .097 G-s</w:t>
      </w:r>
    </w:p>
    <w:p w14:paraId="7CE48C6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.035 In/Sec       .084 G-s</w:t>
      </w:r>
    </w:p>
    <w:p w14:paraId="66EB68C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.014 In/Sec       .108 G-s</w:t>
      </w:r>
    </w:p>
    <w:p w14:paraId="701F122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.022 In/Sec       .095 G-s</w:t>
      </w:r>
    </w:p>
    <w:p w14:paraId="7307372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.018 In/Sec       .138 G-s</w:t>
      </w:r>
    </w:p>
    <w:p w14:paraId="76DCCCB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EIV                     .030 In/Sec       .106 G-s</w:t>
      </w:r>
    </w:p>
    <w:p w14:paraId="0FA706D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.012 In/Sec       .250 G-s</w:t>
      </w:r>
    </w:p>
    <w:p w14:paraId="15BF198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.021 In/Sec       .069 G-s</w:t>
      </w:r>
    </w:p>
    <w:p w14:paraId="5F43810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3BB99E5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7215 B     - PC 7215 B                     (09-May-23)</w:t>
      </w:r>
    </w:p>
    <w:p w14:paraId="5AFD582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442BF8D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.092 In/Sec       .170 G-s</w:t>
      </w:r>
    </w:p>
    <w:p w14:paraId="65F5D85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.125 In/Sec       .067 G-s</w:t>
      </w:r>
    </w:p>
    <w:p w14:paraId="2379A76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.083 In/Sec       .193 G-s</w:t>
      </w:r>
    </w:p>
    <w:p w14:paraId="0D18B2F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.129 In/Sec       .052 G-s</w:t>
      </w:r>
    </w:p>
    <w:p w14:paraId="0795F08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.128 In/Sec       .066 G-s</w:t>
      </w:r>
    </w:p>
    <w:p w14:paraId="1E38C26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.079 In/Sec       .304 G-s</w:t>
      </w:r>
    </w:p>
    <w:p w14:paraId="0287E4E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.151 In/Sec       .833 G-s</w:t>
      </w:r>
    </w:p>
    <w:p w14:paraId="326658A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.177 In/Sec       .425 G-s</w:t>
      </w:r>
    </w:p>
    <w:p w14:paraId="1B64B30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.083 In/Sec       .219 G-s</w:t>
      </w:r>
    </w:p>
    <w:p w14:paraId="0133E2C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.083 In/Sec       .070 G-s</w:t>
      </w:r>
    </w:p>
    <w:p w14:paraId="3E90266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3B1E91D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6110 B     - PC 6110 B                     (09-May-23)</w:t>
      </w:r>
    </w:p>
    <w:p w14:paraId="1ECDC88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57930B0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.040 In/Sec       .182 G-s</w:t>
      </w:r>
    </w:p>
    <w:p w14:paraId="3F1B14E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.035 In/Sec       .090 G-s</w:t>
      </w:r>
    </w:p>
    <w:p w14:paraId="0CFD204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.036 In/Sec       .207 G-s</w:t>
      </w:r>
    </w:p>
    <w:p w14:paraId="65CC3F7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.023 In/Sec       .127 G-s</w:t>
      </w:r>
    </w:p>
    <w:p w14:paraId="67ACE71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.017 In/Sec       .134 G-s</w:t>
      </w:r>
    </w:p>
    <w:p w14:paraId="6F2961A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.017 In/Sec       .102 G-s</w:t>
      </w:r>
    </w:p>
    <w:p w14:paraId="2193FB6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.022 In/Sec       .215 G-s</w:t>
      </w:r>
    </w:p>
    <w:p w14:paraId="4520F0B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.016 In/Sec       .119 G-s</w:t>
      </w:r>
    </w:p>
    <w:p w14:paraId="1BC07DB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.016 In/Sec       .207 G-s</w:t>
      </w:r>
    </w:p>
    <w:p w14:paraId="42A2D2E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.018 In/Sec       .162 G-s</w:t>
      </w:r>
    </w:p>
    <w:p w14:paraId="7B80EAE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1BC1D3E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6120 B     - PC 6120 B                     (09-May-23)</w:t>
      </w:r>
    </w:p>
    <w:p w14:paraId="75EC03B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7A583EE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.025 In/Sec       .117 G-s</w:t>
      </w:r>
    </w:p>
    <w:p w14:paraId="2672FF3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.025 In/Sec       .103 G-s</w:t>
      </w:r>
    </w:p>
    <w:p w14:paraId="24B590D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.025 In/Sec       .127 G-s</w:t>
      </w:r>
    </w:p>
    <w:p w14:paraId="6483246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.020 In/Sec       .053 G-s</w:t>
      </w:r>
    </w:p>
    <w:p w14:paraId="1617A2F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.0099 In/Sec       .061 G-s</w:t>
      </w:r>
    </w:p>
    <w:p w14:paraId="23D4802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.013 In/Sec       .051 G-s</w:t>
      </w:r>
    </w:p>
    <w:p w14:paraId="2A45338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.029 In/Sec       .114 G-s</w:t>
      </w:r>
    </w:p>
    <w:p w14:paraId="3BD5C5D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.022 In/Sec       .096 G-s</w:t>
      </w:r>
    </w:p>
    <w:p w14:paraId="1312904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.026 In/Sec       .141 G-s</w:t>
      </w:r>
    </w:p>
    <w:p w14:paraId="4A3509B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.034 In/Sec       .110 G-s</w:t>
      </w:r>
    </w:p>
    <w:p w14:paraId="6FC1C3B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777DF2F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2105 B     - PC 2105 B                     (09-May-23)</w:t>
      </w:r>
    </w:p>
    <w:p w14:paraId="35DF8DA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5C4B27D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.043 In/Sec       .262 G-s</w:t>
      </w:r>
    </w:p>
    <w:p w14:paraId="4A448F4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.031 In/Sec       .117 G-s</w:t>
      </w:r>
    </w:p>
    <w:p w14:paraId="4339F37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.039 In/Sec       .949 G-s</w:t>
      </w:r>
    </w:p>
    <w:p w14:paraId="213DA6B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.034 In/Sec       .211 G-s</w:t>
      </w:r>
    </w:p>
    <w:p w14:paraId="5531CB2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.025 In/Sec       .791 G-s</w:t>
      </w:r>
    </w:p>
    <w:p w14:paraId="724C00C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.045 In/Sec       .433 G-s</w:t>
      </w:r>
    </w:p>
    <w:p w14:paraId="68C7533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.053 In/Sec       .783 G-s</w:t>
      </w:r>
    </w:p>
    <w:p w14:paraId="41D085B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.046 In/Sec       .492 G-s</w:t>
      </w:r>
    </w:p>
    <w:p w14:paraId="77A6159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.053 In/Sec       .836 G-s</w:t>
      </w:r>
    </w:p>
    <w:p w14:paraId="3998365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.035 In/Sec       .497 G-s</w:t>
      </w:r>
    </w:p>
    <w:p w14:paraId="1F68E59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163CD11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1621 A     - PD 1621 A                     (09-May-23)</w:t>
      </w:r>
    </w:p>
    <w:p w14:paraId="362DFCC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1D482D1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.018 In/Sec       .349 G-s</w:t>
      </w:r>
    </w:p>
    <w:p w14:paraId="74F5FB4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.025 In/Sec       .143 G-s</w:t>
      </w:r>
    </w:p>
    <w:p w14:paraId="1BB4E62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.0095 In/Sec       .570 G-s</w:t>
      </w:r>
    </w:p>
    <w:p w14:paraId="05EE0B4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.015 In/Sec       .145 G-s</w:t>
      </w:r>
    </w:p>
    <w:p w14:paraId="1832B97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.015 In/Sec       .074 G-s</w:t>
      </w:r>
    </w:p>
    <w:p w14:paraId="6D01156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.012 In/Sec       .042 G-s</w:t>
      </w:r>
    </w:p>
    <w:p w14:paraId="5D9F7CE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.0098 In/Sec       .222 G-s</w:t>
      </w:r>
    </w:p>
    <w:p w14:paraId="4A871A8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.0088 In/Sec       .070 G-s</w:t>
      </w:r>
    </w:p>
    <w:p w14:paraId="3C12B0B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.013 In/Sec       .197 G-s</w:t>
      </w:r>
    </w:p>
    <w:p w14:paraId="34127BB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.017 In/Sec       .087 G-s</w:t>
      </w:r>
    </w:p>
    <w:p w14:paraId="442081B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5714A1BC" w14:textId="77777777" w:rsidR="009608C0" w:rsidRDefault="009608C0" w:rsidP="009608C0">
      <w:pPr>
        <w:autoSpaceDE w:val="0"/>
        <w:autoSpaceDN w:val="0"/>
        <w:adjustRightInd w:val="0"/>
        <w:rPr>
          <w:rFonts w:ascii="Courier New" w:hAnsi="Courier New" w:cs="Courier New"/>
          <w:b/>
          <w:bCs/>
          <w:sz w:val="18"/>
          <w:szCs w:val="18"/>
          <w:lang w:val="x-none"/>
        </w:rPr>
      </w:pPr>
    </w:p>
    <w:p w14:paraId="2E1CC40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4410 A     - PC 4410 A                     (09-May-23)</w:t>
      </w:r>
    </w:p>
    <w:p w14:paraId="209876F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1418AD5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.025 In/Sec       .041 G-s</w:t>
      </w:r>
    </w:p>
    <w:p w14:paraId="11BE7A4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.025 In/Sec       .017 G-s</w:t>
      </w:r>
    </w:p>
    <w:p w14:paraId="5366054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.025 In/Sec       .065 G-s</w:t>
      </w:r>
    </w:p>
    <w:p w14:paraId="0BE56EE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.044 In/Sec       .017 G-s</w:t>
      </w:r>
    </w:p>
    <w:p w14:paraId="7BDD56C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.024 In/Sec       .015 G-s</w:t>
      </w:r>
    </w:p>
    <w:p w14:paraId="75572AF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.044 In/Sec       .066 G-s</w:t>
      </w:r>
    </w:p>
    <w:p w14:paraId="2C175C2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.048 In/Sec       .219 G-s</w:t>
      </w:r>
    </w:p>
    <w:p w14:paraId="1737471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.017 In/Sec       .116 G-s</w:t>
      </w:r>
    </w:p>
    <w:p w14:paraId="3EAE3D8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.018 In/Sec       .163 G-s</w:t>
      </w:r>
    </w:p>
    <w:p w14:paraId="3D7B428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.031 In/Sec       .167 G-s</w:t>
      </w:r>
    </w:p>
    <w:p w14:paraId="3CB410C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62F3A28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2115 B     - PV 2115 B                     (09-May-23)</w:t>
      </w:r>
    </w:p>
    <w:p w14:paraId="37AF6D9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600BEB1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.091 In/Sec       .141 G-s</w:t>
      </w:r>
    </w:p>
    <w:p w14:paraId="44466B6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.168 In/Sec       .130 G-s</w:t>
      </w:r>
    </w:p>
    <w:p w14:paraId="5C943CE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.045 In/Sec       .114 G-s</w:t>
      </w:r>
    </w:p>
    <w:p w14:paraId="3DF0E02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.119 In/Sec       .089 G-s</w:t>
      </w:r>
    </w:p>
    <w:p w14:paraId="5CD5070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.064 In/Sec       .038 G-s</w:t>
      </w:r>
    </w:p>
    <w:p w14:paraId="737B418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.074 In/Sec       .359 G-s</w:t>
      </w:r>
    </w:p>
    <w:p w14:paraId="5A8CC0E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.069 In/Sec       .201 G-s</w:t>
      </w:r>
    </w:p>
    <w:p w14:paraId="64D19CC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.121 In/Sec       .251 G-s</w:t>
      </w:r>
    </w:p>
    <w:p w14:paraId="5877B0D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.244 In/Sec       .584 G-s</w:t>
      </w:r>
    </w:p>
    <w:p w14:paraId="02C722D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.086 In/Sec       .185 G-s</w:t>
      </w:r>
    </w:p>
    <w:p w14:paraId="2C8F33B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0CBFEF7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7225 B     - PC 7225 B                     (09-May-23)</w:t>
      </w:r>
    </w:p>
    <w:p w14:paraId="3A53707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2E0F62B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.134 In/Sec       .823 G-s</w:t>
      </w:r>
    </w:p>
    <w:p w14:paraId="1F4A271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.143 In/Sec       .686 G-s</w:t>
      </w:r>
    </w:p>
    <w:p w14:paraId="7ACABB2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.074 In/Sec       .876 G-s</w:t>
      </w:r>
    </w:p>
    <w:p w14:paraId="4E7AB58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.065 In/Sec       .300 G-s</w:t>
      </w:r>
    </w:p>
    <w:p w14:paraId="5493380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.089 In/Sec       .325 G-s</w:t>
      </w:r>
    </w:p>
    <w:p w14:paraId="2ED9A75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.074 In/Sec       .129 G-s</w:t>
      </w:r>
    </w:p>
    <w:p w14:paraId="6EF6321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.083 In/Sec      1.147 G-s</w:t>
      </w:r>
    </w:p>
    <w:p w14:paraId="75EC62A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.072 In/Sec       .279 G-s</w:t>
      </w:r>
    </w:p>
    <w:p w14:paraId="0890EFB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.061 In/Sec       .955 G-s</w:t>
      </w:r>
    </w:p>
    <w:p w14:paraId="3B4A0E7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.064 In/Sec       .317 G-s</w:t>
      </w:r>
    </w:p>
    <w:p w14:paraId="231A894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4C12628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2205 B     - PC 2205 B                     (09-May-23)</w:t>
      </w:r>
    </w:p>
    <w:p w14:paraId="7859E1A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2B32A80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.088 In/Sec      1.517 G-s</w:t>
      </w:r>
    </w:p>
    <w:p w14:paraId="5163C3D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.130 In/Sec       .439 G-s</w:t>
      </w:r>
    </w:p>
    <w:p w14:paraId="7B5DFA8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.129 In/Sec      1.899 G-s</w:t>
      </w:r>
    </w:p>
    <w:p w14:paraId="5F60256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.180 In/Sec       .815 G-s</w:t>
      </w:r>
    </w:p>
    <w:p w14:paraId="06884BC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.153 In/Sec       .650 G-s</w:t>
      </w:r>
    </w:p>
    <w:p w14:paraId="35CF8C8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.080 In/Sec       .391 G-s</w:t>
      </w:r>
    </w:p>
    <w:p w14:paraId="764DCC5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.161 In/Sec       .475 G-s</w:t>
      </w:r>
    </w:p>
    <w:p w14:paraId="21A5D8A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.111 In/Sec       .484 G-s</w:t>
      </w:r>
    </w:p>
    <w:p w14:paraId="7275B35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.090 In/Sec       .536 G-s</w:t>
      </w:r>
    </w:p>
    <w:p w14:paraId="286D282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.090 In/Sec       .414 G-s</w:t>
      </w:r>
    </w:p>
    <w:p w14:paraId="7EAA589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6814FBA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2510 B     - PV 2510 B                     (09-May-23)</w:t>
      </w:r>
    </w:p>
    <w:p w14:paraId="080655F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761D801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.141 In/Sec       .120 G-s</w:t>
      </w:r>
    </w:p>
    <w:p w14:paraId="64C88AA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.280 In/Sec       .076 G-s</w:t>
      </w:r>
    </w:p>
    <w:p w14:paraId="7C7C632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.058 In/Sec       .098 G-s</w:t>
      </w:r>
    </w:p>
    <w:p w14:paraId="4AF5201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.170 In/Sec       .215 G-s</w:t>
      </w:r>
    </w:p>
    <w:p w14:paraId="38DC15E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.071 In/Sec       .189 G-s</w:t>
      </w:r>
    </w:p>
    <w:p w14:paraId="6E40FDB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.054 In/Sec       .040 G-s</w:t>
      </w:r>
    </w:p>
    <w:p w14:paraId="4E51EAD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.059 In/Sec       .098 G-s</w:t>
      </w:r>
    </w:p>
    <w:p w14:paraId="37AAE4B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.086 In/Sec       .067 G-s</w:t>
      </w:r>
    </w:p>
    <w:p w14:paraId="32160E1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.104 In/Sec       .100 G-s</w:t>
      </w:r>
    </w:p>
    <w:p w14:paraId="132648C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.050 In/Sec       .062 G-s</w:t>
      </w:r>
    </w:p>
    <w:p w14:paraId="3EC24F9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057075F2" w14:textId="77777777" w:rsidR="00256DB5" w:rsidRDefault="00256DB5" w:rsidP="009608C0">
      <w:pPr>
        <w:autoSpaceDE w:val="0"/>
        <w:autoSpaceDN w:val="0"/>
        <w:adjustRightInd w:val="0"/>
        <w:rPr>
          <w:rFonts w:ascii="Courier New" w:hAnsi="Courier New" w:cs="Courier New"/>
          <w:b/>
          <w:bCs/>
          <w:sz w:val="18"/>
          <w:szCs w:val="18"/>
          <w:lang w:val="x-none"/>
        </w:rPr>
      </w:pPr>
    </w:p>
    <w:p w14:paraId="56AF8C56" w14:textId="77777777" w:rsidR="00256DB5" w:rsidRDefault="00256DB5" w:rsidP="009608C0">
      <w:pPr>
        <w:autoSpaceDE w:val="0"/>
        <w:autoSpaceDN w:val="0"/>
        <w:adjustRightInd w:val="0"/>
        <w:rPr>
          <w:rFonts w:ascii="Courier New" w:hAnsi="Courier New" w:cs="Courier New"/>
          <w:b/>
          <w:bCs/>
          <w:sz w:val="18"/>
          <w:szCs w:val="18"/>
          <w:lang w:val="x-none"/>
        </w:rPr>
      </w:pPr>
    </w:p>
    <w:p w14:paraId="5DCF0B2A" w14:textId="77777777" w:rsidR="00256DB5" w:rsidRDefault="00256DB5" w:rsidP="009608C0">
      <w:pPr>
        <w:autoSpaceDE w:val="0"/>
        <w:autoSpaceDN w:val="0"/>
        <w:adjustRightInd w:val="0"/>
        <w:rPr>
          <w:rFonts w:ascii="Courier New" w:hAnsi="Courier New" w:cs="Courier New"/>
          <w:b/>
          <w:bCs/>
          <w:sz w:val="18"/>
          <w:szCs w:val="18"/>
          <w:lang w:val="x-none"/>
        </w:rPr>
      </w:pPr>
    </w:p>
    <w:p w14:paraId="3F73F2C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2301 B     - PC 2301 B                     (09-May-23)</w:t>
      </w:r>
    </w:p>
    <w:p w14:paraId="5E367CF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6B65B99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.205 In/Sec       .152 G-s</w:t>
      </w:r>
    </w:p>
    <w:p w14:paraId="388CF0B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.273 In/Sec       .113 G-s</w:t>
      </w:r>
    </w:p>
    <w:p w14:paraId="11FAFB2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.114 In/Sec       .469 G-s</w:t>
      </w:r>
    </w:p>
    <w:p w14:paraId="64814E1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MIV                     .139 In/Sec       .155 G-s</w:t>
      </w:r>
    </w:p>
    <w:p w14:paraId="4F9CF90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.118 In/Sec       .134 G-s</w:t>
      </w:r>
    </w:p>
    <w:p w14:paraId="54098DD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.078 In/Sec       .143 G-s</w:t>
      </w:r>
    </w:p>
    <w:p w14:paraId="0D93D30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.075 In/Sec       .133 G-s</w:t>
      </w:r>
    </w:p>
    <w:p w14:paraId="7B130CB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.099 In/Sec       .106 G-s</w:t>
      </w:r>
    </w:p>
    <w:p w14:paraId="24DC385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.036 In/Sec       .098 G-s</w:t>
      </w:r>
    </w:p>
    <w:p w14:paraId="2F69B2A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.054 In/Sec       .030 G-s</w:t>
      </w:r>
    </w:p>
    <w:p w14:paraId="04F6823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7FEF170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2310 B     - PC 2310 B                     (09-May-23)</w:t>
      </w:r>
    </w:p>
    <w:p w14:paraId="1253629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23F9852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.025 In/Sec       .047 G-s</w:t>
      </w:r>
    </w:p>
    <w:p w14:paraId="36753A2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.023 In/Sec       .031 G-s</w:t>
      </w:r>
    </w:p>
    <w:p w14:paraId="4A43B01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.032 In/Sec       .036 G-s</w:t>
      </w:r>
    </w:p>
    <w:p w14:paraId="21C86E9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.024 In/Sec       .028 G-s</w:t>
      </w:r>
    </w:p>
    <w:p w14:paraId="2146EB0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.018 In/Sec       .019 G-s</w:t>
      </w:r>
    </w:p>
    <w:p w14:paraId="38B3150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.026 In/Sec       .099 G-s</w:t>
      </w:r>
    </w:p>
    <w:p w14:paraId="493B85B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.038 In/Sec       .132 G-s</w:t>
      </w:r>
    </w:p>
    <w:p w14:paraId="0B84955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.040 In/Sec       .106 G-s</w:t>
      </w:r>
    </w:p>
    <w:p w14:paraId="786213B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.026 In/Sec       .141 G-s</w:t>
      </w:r>
    </w:p>
    <w:p w14:paraId="659BC0B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.021 In/Sec       .059 G-s</w:t>
      </w:r>
    </w:p>
    <w:p w14:paraId="233C963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665C0AE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4110 A     - PC 4110 A                     (09-May-23)</w:t>
      </w:r>
    </w:p>
    <w:p w14:paraId="741C40D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7AEFBBD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.0090 In/Sec       .048 G-s</w:t>
      </w:r>
    </w:p>
    <w:p w14:paraId="5A06E5A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.015 In/Sec       .023 G-s</w:t>
      </w:r>
    </w:p>
    <w:p w14:paraId="55A40AF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.0075 In/Sec       .033 G-s</w:t>
      </w:r>
    </w:p>
    <w:p w14:paraId="11453F0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.0066 In/Sec       .014 G-s</w:t>
      </w:r>
    </w:p>
    <w:p w14:paraId="2890E51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.0040 In/Sec       .012 G-s</w:t>
      </w:r>
    </w:p>
    <w:p w14:paraId="59B05CA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.0047 In/Sec       .033 G-s</w:t>
      </w:r>
    </w:p>
    <w:p w14:paraId="5DDF0AD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.0056 In/Sec       .032 G-s</w:t>
      </w:r>
    </w:p>
    <w:p w14:paraId="50B0DA3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.0058 In/Sec       .033 G-s</w:t>
      </w:r>
    </w:p>
    <w:p w14:paraId="2BAF40B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.0050 In/Sec       .020 G-s</w:t>
      </w:r>
    </w:p>
    <w:p w14:paraId="7D52D88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.0038 In/Sec       .014 G-s</w:t>
      </w:r>
    </w:p>
    <w:p w14:paraId="6E491B9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05B44F6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5201 B     - PC 5201 B                     (09-May-23)</w:t>
      </w:r>
    </w:p>
    <w:p w14:paraId="7156799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1D83233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.021 In/Sec      1.066 G-s</w:t>
      </w:r>
    </w:p>
    <w:p w14:paraId="4AE9F58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.041 In/Sec       .289 G-s</w:t>
      </w:r>
    </w:p>
    <w:p w14:paraId="0C7D170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.030 In/Sec       .702 G-s</w:t>
      </w:r>
    </w:p>
    <w:p w14:paraId="35E86ED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.014 In/Sec       .247 G-s</w:t>
      </w:r>
    </w:p>
    <w:p w14:paraId="30F0C9A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.016 In/Sec       .374 G-s</w:t>
      </w:r>
    </w:p>
    <w:p w14:paraId="2075EC0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.026 In/Sec       .066 G-s</w:t>
      </w:r>
    </w:p>
    <w:p w14:paraId="66EDB8B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.041 In/Sec       .087 G-s</w:t>
      </w:r>
    </w:p>
    <w:p w14:paraId="48D51AD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.027 In/Sec       .054 G-s</w:t>
      </w:r>
    </w:p>
    <w:p w14:paraId="32730DA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.030 In/Sec       .162 G-s</w:t>
      </w:r>
    </w:p>
    <w:p w14:paraId="02DED8C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.021 In/Sec       .101 G-s</w:t>
      </w:r>
    </w:p>
    <w:p w14:paraId="3A2FAE8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52472F2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7501 A     - PC 7501 A                     (09-May-23)</w:t>
      </w:r>
    </w:p>
    <w:p w14:paraId="0FE918A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7C629F1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.022 In/Sec       .216 G-s</w:t>
      </w:r>
    </w:p>
    <w:p w14:paraId="6E7D536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.019 In/Sec       .178 G-s</w:t>
      </w:r>
    </w:p>
    <w:p w14:paraId="58F6470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.020 In/Sec       .323 G-s</w:t>
      </w:r>
    </w:p>
    <w:p w14:paraId="7B0EB31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.021 In/Sec       .188 G-s</w:t>
      </w:r>
    </w:p>
    <w:p w14:paraId="7DF8C53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.0087 In/Sec       .283 G-s</w:t>
      </w:r>
    </w:p>
    <w:p w14:paraId="4BB24BE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.022 In/Sec       .029 G-s</w:t>
      </w:r>
    </w:p>
    <w:p w14:paraId="1216F26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.044 In/Sec       .068 G-s</w:t>
      </w:r>
    </w:p>
    <w:p w14:paraId="155E1B3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.045 In/Sec       .028 G-s</w:t>
      </w:r>
    </w:p>
    <w:p w14:paraId="5646862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.031 In/Sec       .110 G-s</w:t>
      </w:r>
    </w:p>
    <w:p w14:paraId="6A95BEC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.043 In/Sec       .057 G-s</w:t>
      </w:r>
    </w:p>
    <w:p w14:paraId="0DC53AC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626DA82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7506 A     - PC 7506 A                     (09-May-23)</w:t>
      </w:r>
    </w:p>
    <w:p w14:paraId="23D7FC2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2FF0B81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.0089 In/Sec       .028 G-s</w:t>
      </w:r>
    </w:p>
    <w:p w14:paraId="40D3EB8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.0068 In/Sec      .0073 G-s</w:t>
      </w:r>
    </w:p>
    <w:p w14:paraId="1CFE8BD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.0083 In/Sec       .037 G-s</w:t>
      </w:r>
    </w:p>
    <w:p w14:paraId="6C47274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.0062 In/Sec       .012 G-s</w:t>
      </w:r>
    </w:p>
    <w:p w14:paraId="00BB5BF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.0039 In/Sec       .016 G-s</w:t>
      </w:r>
    </w:p>
    <w:p w14:paraId="2EC2CB0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.0034 In/Sec       .015 G-s</w:t>
      </w:r>
    </w:p>
    <w:p w14:paraId="01F4626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.0041 In/Sec       .022 G-s</w:t>
      </w:r>
    </w:p>
    <w:p w14:paraId="1770D77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.0045 In/Sec       .014 G-s</w:t>
      </w:r>
    </w:p>
    <w:p w14:paraId="5F07971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EOH                    .0038 In/Sec       .013 G-s</w:t>
      </w:r>
    </w:p>
    <w:p w14:paraId="413D0B5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.0042 In/Sec      .0062 G-s</w:t>
      </w:r>
    </w:p>
    <w:p w14:paraId="5DE7E11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23B21D5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1526 B     - PC 1526 B                     (09-May-23)</w:t>
      </w:r>
    </w:p>
    <w:p w14:paraId="031BABF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57A08F5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.057 In/Sec       .712 G-s</w:t>
      </w:r>
    </w:p>
    <w:p w14:paraId="45A73B4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.091 In/Sec       .323 G-s</w:t>
      </w:r>
    </w:p>
    <w:p w14:paraId="3B99A7E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.049 In/Sec       .476 G-s</w:t>
      </w:r>
    </w:p>
    <w:p w14:paraId="10CBEB1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.093 In/Sec       .210 G-s</w:t>
      </w:r>
    </w:p>
    <w:p w14:paraId="7A07A45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.053 In/Sec       .404 G-s</w:t>
      </w:r>
    </w:p>
    <w:p w14:paraId="123820D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.018 In/Sec       .023 G-s</w:t>
      </w:r>
    </w:p>
    <w:p w14:paraId="0E5037A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.027 In/Sec       .096 G-s</w:t>
      </w:r>
    </w:p>
    <w:p w14:paraId="367435A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.034 In/Sec       .030 G-s</w:t>
      </w:r>
    </w:p>
    <w:p w14:paraId="233AE05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.014 In/Sec       .036 G-s</w:t>
      </w:r>
    </w:p>
    <w:p w14:paraId="24BC7A6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.023 In/Sec       .102 G-s</w:t>
      </w:r>
    </w:p>
    <w:p w14:paraId="6DB0F91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394FE2B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9901 B     - PC 9901 B                     (09-May-23)</w:t>
      </w:r>
    </w:p>
    <w:p w14:paraId="48BA0CF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248FD17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.045 In/Sec       .250 G-s</w:t>
      </w:r>
    </w:p>
    <w:p w14:paraId="3C64BB5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.054 In/Sec       .109 G-s</w:t>
      </w:r>
    </w:p>
    <w:p w14:paraId="7F74005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.051 In/Sec       .256 G-s</w:t>
      </w:r>
    </w:p>
    <w:p w14:paraId="203F41D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.089 In/Sec       .104 G-s</w:t>
      </w:r>
    </w:p>
    <w:p w14:paraId="35CC816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.030 In/Sec       .175 G-s</w:t>
      </w:r>
    </w:p>
    <w:p w14:paraId="018E53F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.067 In/Sec       .624 G-s</w:t>
      </w:r>
    </w:p>
    <w:p w14:paraId="4C391AD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.073 In/Sec       .586 G-s</w:t>
      </w:r>
    </w:p>
    <w:p w14:paraId="45C8066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.086 In/Sec       .637 G-s</w:t>
      </w:r>
    </w:p>
    <w:p w14:paraId="25AA36E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.099 In/Sec      2.266 G-s</w:t>
      </w:r>
    </w:p>
    <w:p w14:paraId="0E08BFB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.071 In/Sec       .595 G-s</w:t>
      </w:r>
    </w:p>
    <w:p w14:paraId="00B0999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120201B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4401 B     - PC 4401 B                     (09-May-23)</w:t>
      </w:r>
    </w:p>
    <w:p w14:paraId="72088F9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4D7A5FF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.0087 In/Sec       .019 G-s</w:t>
      </w:r>
    </w:p>
    <w:p w14:paraId="6AC0C54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.0088 In/Sec      .0082 G-s</w:t>
      </w:r>
    </w:p>
    <w:p w14:paraId="005CE4E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.010 In/Sec       .027 G-s</w:t>
      </w:r>
    </w:p>
    <w:p w14:paraId="06C6169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.014 In/Sec       .011 G-s</w:t>
      </w:r>
    </w:p>
    <w:p w14:paraId="785C3EF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.0089 In/Sec      .0046 G-s</w:t>
      </w:r>
    </w:p>
    <w:p w14:paraId="05E8A23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.0059 In/Sec       .038 G-s</w:t>
      </w:r>
    </w:p>
    <w:p w14:paraId="48A361A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.0088 In/Sec       .037 G-s</w:t>
      </w:r>
    </w:p>
    <w:p w14:paraId="3EE64FC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.0074 In/Sec       .090 G-s</w:t>
      </w:r>
    </w:p>
    <w:p w14:paraId="248F9F1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.0047 In/Sec       .047 G-s</w:t>
      </w:r>
    </w:p>
    <w:p w14:paraId="34D83E9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.0055 In/Sec       .015 G-s</w:t>
      </w:r>
    </w:p>
    <w:p w14:paraId="66E5973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10E6346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3110 A     - PC 3110 A                     (09-May-23)</w:t>
      </w:r>
    </w:p>
    <w:p w14:paraId="6A761C9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5033319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.042 In/Sec       .233 G-s</w:t>
      </w:r>
    </w:p>
    <w:p w14:paraId="5701F67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.059 In/Sec       .318 G-s</w:t>
      </w:r>
    </w:p>
    <w:p w14:paraId="0159558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.039 In/Sec       .346 G-s</w:t>
      </w:r>
    </w:p>
    <w:p w14:paraId="5B32E02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.114 In/Sec       .350 G-s</w:t>
      </w:r>
    </w:p>
    <w:p w14:paraId="49CE164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.058 In/Sec       .125 G-s</w:t>
      </w:r>
    </w:p>
    <w:p w14:paraId="02398C7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.017 In/Sec       .033 G-s</w:t>
      </w:r>
    </w:p>
    <w:p w14:paraId="74CF8A6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.016 In/Sec       .070 G-s</w:t>
      </w:r>
    </w:p>
    <w:p w14:paraId="58FE4A7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.016 In/Sec       .025 G-s</w:t>
      </w:r>
    </w:p>
    <w:p w14:paraId="2E7BCA7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.010 In/Sec       .064 G-s</w:t>
      </w:r>
    </w:p>
    <w:p w14:paraId="5E130E2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.013 In/Sec       .038 G-s</w:t>
      </w:r>
    </w:p>
    <w:p w14:paraId="1C12964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101B1C4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4101 A     - PC 4101 A                     (09-May-23)</w:t>
      </w:r>
    </w:p>
    <w:p w14:paraId="7B18690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7282AD0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.020 In/Sec       .160 G-s</w:t>
      </w:r>
    </w:p>
    <w:p w14:paraId="1A33C95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.021 In/Sec       .027 G-s</w:t>
      </w:r>
    </w:p>
    <w:p w14:paraId="4FBF0D0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.024 In/Sec       .126 G-s</w:t>
      </w:r>
    </w:p>
    <w:p w14:paraId="6F64A9C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.025 In/Sec       .027 G-s</w:t>
      </w:r>
    </w:p>
    <w:p w14:paraId="03D1188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.013 In/Sec       .027 G-s</w:t>
      </w:r>
    </w:p>
    <w:p w14:paraId="07A6843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.039 In/Sec       .023 G-s</w:t>
      </w:r>
    </w:p>
    <w:p w14:paraId="1A2A893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.103 In/Sec       .072 G-s</w:t>
      </w:r>
    </w:p>
    <w:p w14:paraId="6CDF0A6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.038 In/Sec       .043 G-s</w:t>
      </w:r>
    </w:p>
    <w:p w14:paraId="439DE75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.031 In/Sec       .094 G-s</w:t>
      </w:r>
    </w:p>
    <w:p w14:paraId="1BC0756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.043 In/Sec       .035 G-s</w:t>
      </w:r>
    </w:p>
    <w:p w14:paraId="4165D6B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48D5A86C" w14:textId="77777777" w:rsidR="009608C0" w:rsidRDefault="009608C0" w:rsidP="009608C0">
      <w:pPr>
        <w:autoSpaceDE w:val="0"/>
        <w:autoSpaceDN w:val="0"/>
        <w:adjustRightInd w:val="0"/>
        <w:rPr>
          <w:rFonts w:ascii="Courier New" w:hAnsi="Courier New" w:cs="Courier New"/>
          <w:b/>
          <w:bCs/>
          <w:sz w:val="18"/>
          <w:szCs w:val="18"/>
          <w:lang w:val="x-none"/>
        </w:rPr>
      </w:pPr>
    </w:p>
    <w:p w14:paraId="07DAA1AA" w14:textId="77777777" w:rsidR="009608C0" w:rsidRDefault="009608C0" w:rsidP="009608C0">
      <w:pPr>
        <w:autoSpaceDE w:val="0"/>
        <w:autoSpaceDN w:val="0"/>
        <w:adjustRightInd w:val="0"/>
        <w:rPr>
          <w:rFonts w:ascii="Courier New" w:hAnsi="Courier New" w:cs="Courier New"/>
          <w:b/>
          <w:bCs/>
          <w:sz w:val="18"/>
          <w:szCs w:val="18"/>
          <w:lang w:val="x-none"/>
        </w:rPr>
      </w:pPr>
    </w:p>
    <w:p w14:paraId="7AEB684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4211 A     - PC 4211 A                     (09-May-23)</w:t>
      </w:r>
    </w:p>
    <w:p w14:paraId="340C22F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50A5456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.025 In/Sec       .111 G-s</w:t>
      </w:r>
    </w:p>
    <w:p w14:paraId="6F644FB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.023 In/Sec       .046 G-s</w:t>
      </w:r>
    </w:p>
    <w:p w14:paraId="765219E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.027 In/Sec       .179 G-s</w:t>
      </w:r>
    </w:p>
    <w:p w14:paraId="46B7D22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.021 In/Sec       .061 G-s</w:t>
      </w:r>
    </w:p>
    <w:p w14:paraId="1507423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.012 In/Sec       .033 G-s</w:t>
      </w:r>
    </w:p>
    <w:p w14:paraId="5285375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.071 In/Sec       .141 G-s</w:t>
      </w:r>
    </w:p>
    <w:p w14:paraId="5BA7DC6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.047 In/Sec       .220 G-s</w:t>
      </w:r>
    </w:p>
    <w:p w14:paraId="51BECA7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.029 In/Sec       .194 G-s</w:t>
      </w:r>
    </w:p>
    <w:p w14:paraId="1F6ACEF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.024 In/Sec       .483 G-s</w:t>
      </w:r>
    </w:p>
    <w:p w14:paraId="5F91A97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.023 In/Sec       .152 G-s</w:t>
      </w:r>
    </w:p>
    <w:p w14:paraId="722064F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5FCD82C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7522 A     - PC 7522 A                     (09-May-23)</w:t>
      </w:r>
    </w:p>
    <w:p w14:paraId="6A1E4D9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2792FF5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.055 In/Sec       .216 G-s</w:t>
      </w:r>
    </w:p>
    <w:p w14:paraId="4D5A2E2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.164 In/Sec       .053 G-s</w:t>
      </w:r>
    </w:p>
    <w:p w14:paraId="17AA6D6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.040 In/Sec       .239 G-s</w:t>
      </w:r>
    </w:p>
    <w:p w14:paraId="0035032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.117 In/Sec       .062 G-s</w:t>
      </w:r>
    </w:p>
    <w:p w14:paraId="0CC7DCF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.060 In/Sec       .048 G-s</w:t>
      </w:r>
    </w:p>
    <w:p w14:paraId="6A74E71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.059 In/Sec       .076 G-s</w:t>
      </w:r>
    </w:p>
    <w:p w14:paraId="21D2532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.063 In/Sec       .139 G-s</w:t>
      </w:r>
    </w:p>
    <w:p w14:paraId="1CCC1E9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.124 In/Sec       .070 G-s</w:t>
      </w:r>
    </w:p>
    <w:p w14:paraId="5DBE352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.108 In/Sec       .261 G-s</w:t>
      </w:r>
    </w:p>
    <w:p w14:paraId="650A497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.109 In/Sec       .055 G-s</w:t>
      </w:r>
    </w:p>
    <w:p w14:paraId="56B1902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74F4294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9520 A     - PC 9520 A                     (09-May-23)</w:t>
      </w:r>
    </w:p>
    <w:p w14:paraId="55E014A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1084594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.040 In/Sec       .299 G-s</w:t>
      </w:r>
    </w:p>
    <w:p w14:paraId="4062BFA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.046 In/Sec       .206 G-s</w:t>
      </w:r>
    </w:p>
    <w:p w14:paraId="275E697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.046 In/Sec       .562 G-s</w:t>
      </w:r>
    </w:p>
    <w:p w14:paraId="6C00DC3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.051 In/Sec       .100 G-s</w:t>
      </w:r>
    </w:p>
    <w:p w14:paraId="780DDA1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.051 In/Sec       .167 G-s</w:t>
      </w:r>
    </w:p>
    <w:p w14:paraId="46756F2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.112 In/Sec       .713 G-s</w:t>
      </w:r>
    </w:p>
    <w:p w14:paraId="2236760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.121 In/Sec      2.516 G-s</w:t>
      </w:r>
    </w:p>
    <w:p w14:paraId="1E59AC6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.079 In/Sec       .559 G-s</w:t>
      </w:r>
    </w:p>
    <w:p w14:paraId="7136B89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.104 In/Sec      2.597 G-s</w:t>
      </w:r>
    </w:p>
    <w:p w14:paraId="5B53566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.072 In/Sec       .601 G-s</w:t>
      </w:r>
    </w:p>
    <w:p w14:paraId="2726DBC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18CA2EC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9701 A     - PC 9701 A                     (09-May-23)</w:t>
      </w:r>
    </w:p>
    <w:p w14:paraId="1F710E5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4F40D49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.139 In/Sec       .291 G-s</w:t>
      </w:r>
    </w:p>
    <w:p w14:paraId="052941D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.212 In/Sec       .324 G-s</w:t>
      </w:r>
    </w:p>
    <w:p w14:paraId="1ACE739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.111 In/Sec       .742 G-s</w:t>
      </w:r>
    </w:p>
    <w:p w14:paraId="7D348BE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.159 In/Sec       .549 G-s</w:t>
      </w:r>
    </w:p>
    <w:p w14:paraId="63E8951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.147 In/Sec       .377 G-s</w:t>
      </w:r>
    </w:p>
    <w:p w14:paraId="6CAC10E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.127 In/Sec       .238 G-s</w:t>
      </w:r>
    </w:p>
    <w:p w14:paraId="2010882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.183 In/Sec       .380 G-s</w:t>
      </w:r>
    </w:p>
    <w:p w14:paraId="354499F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.240 In/Sec       .210 G-s</w:t>
      </w:r>
    </w:p>
    <w:p w14:paraId="23D4338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.056 In/Sec      1.400 G-s</w:t>
      </w:r>
    </w:p>
    <w:p w14:paraId="1EC8EFB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.078 In/Sec       .410 G-s</w:t>
      </w:r>
    </w:p>
    <w:p w14:paraId="1DA067F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2DC1429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9621 A     - PC 9621 A                     (09-May-23)</w:t>
      </w:r>
    </w:p>
    <w:p w14:paraId="6A23E50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7E173A4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.028 In/Sec       .183 G-s</w:t>
      </w:r>
    </w:p>
    <w:p w14:paraId="5C22A63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.057 In/Sec       .552 G-s</w:t>
      </w:r>
    </w:p>
    <w:p w14:paraId="384FFE6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.022 In/Sec       .220 G-s</w:t>
      </w:r>
    </w:p>
    <w:p w14:paraId="6FDE73A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.046 In/Sec       .186 G-s</w:t>
      </w:r>
    </w:p>
    <w:p w14:paraId="4407B22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.031 In/Sec       .094 G-s</w:t>
      </w:r>
    </w:p>
    <w:p w14:paraId="764A259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.029 In/Sec       .273 G-s</w:t>
      </w:r>
    </w:p>
    <w:p w14:paraId="1591A84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.031 In/Sec       .581 G-s</w:t>
      </w:r>
    </w:p>
    <w:p w14:paraId="0FF1F7D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.038 In/Sec       .233 G-s</w:t>
      </w:r>
    </w:p>
    <w:p w14:paraId="50BD246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.027 In/Sec       .992 G-s</w:t>
      </w:r>
    </w:p>
    <w:p w14:paraId="032B747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.045 In/Sec       .325 G-s</w:t>
      </w:r>
    </w:p>
    <w:p w14:paraId="351EDCC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7C08B44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1201       - PC 1201                       (09-May-23)</w:t>
      </w:r>
    </w:p>
    <w:p w14:paraId="74FA086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372118D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.017 In/Sec       .069 G-s</w:t>
      </w:r>
    </w:p>
    <w:p w14:paraId="0BC26CE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.038 In/Sec       .062 G-s</w:t>
      </w:r>
    </w:p>
    <w:p w14:paraId="3CD7FB3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.016 In/Sec       .070 G-s</w:t>
      </w:r>
    </w:p>
    <w:p w14:paraId="44CD09A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MIV                     .050 In/Sec       .036 G-s</w:t>
      </w:r>
    </w:p>
    <w:p w14:paraId="08F9217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.024 In/Sec       .021 G-s</w:t>
      </w:r>
    </w:p>
    <w:p w14:paraId="5886AAF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.029 In/Sec       .064 G-s</w:t>
      </w:r>
    </w:p>
    <w:p w14:paraId="415A083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.062 In/Sec       .057 G-s</w:t>
      </w:r>
    </w:p>
    <w:p w14:paraId="35FB210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.042 In/Sec       .059 G-s</w:t>
      </w:r>
    </w:p>
    <w:p w14:paraId="7E2F79C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.058 In/Sec       .066 G-s</w:t>
      </w:r>
    </w:p>
    <w:p w14:paraId="7E5F14B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.051 In/Sec       .034 G-s</w:t>
      </w:r>
    </w:p>
    <w:p w14:paraId="20AA997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4BCDE36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2101 A     - PC 2101 A                     (09-May-23)</w:t>
      </w:r>
    </w:p>
    <w:p w14:paraId="349A1F0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17A5B20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.0087 In/Sec       .166 G-s</w:t>
      </w:r>
    </w:p>
    <w:p w14:paraId="4AAC7A6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.015 In/Sec       .042 G-s</w:t>
      </w:r>
    </w:p>
    <w:p w14:paraId="55DFDD6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.011 In/Sec       .675 G-s</w:t>
      </w:r>
    </w:p>
    <w:p w14:paraId="083D0C5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.018 In/Sec       .288 G-s</w:t>
      </w:r>
    </w:p>
    <w:p w14:paraId="291006C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.010 In/Sec       .127 G-s</w:t>
      </w:r>
    </w:p>
    <w:p w14:paraId="66DFF21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.0085 In/Sec       .020 G-s</w:t>
      </w:r>
    </w:p>
    <w:p w14:paraId="3856CC8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.0086 In/Sec       .027 G-s</w:t>
      </w:r>
    </w:p>
    <w:p w14:paraId="74F1E42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.0074 In/Sec       .013 G-s</w:t>
      </w:r>
    </w:p>
    <w:p w14:paraId="7ECBCA4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.0069 In/Sec       .059 G-s</w:t>
      </w:r>
    </w:p>
    <w:p w14:paraId="6B1C9CC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.0086 In/Sec       .026 G-s</w:t>
      </w:r>
    </w:p>
    <w:p w14:paraId="43B6552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44EEA10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1520 B     - PC 1520 B                     (09-May-23)</w:t>
      </w:r>
    </w:p>
    <w:p w14:paraId="11A5335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09AE316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.116 In/Sec       .586 G-s</w:t>
      </w:r>
    </w:p>
    <w:p w14:paraId="7AA9C56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.045 In/Sec       .216 G-s</w:t>
      </w:r>
    </w:p>
    <w:p w14:paraId="5E071F3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.039 In/Sec      1.341 G-s</w:t>
      </w:r>
    </w:p>
    <w:p w14:paraId="524470B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.039 In/Sec       .324 G-s</w:t>
      </w:r>
    </w:p>
    <w:p w14:paraId="26A60FF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.029 In/Sec       .377 G-s</w:t>
      </w:r>
    </w:p>
    <w:p w14:paraId="4BBFB35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.027 In/Sec       .740 G-s</w:t>
      </w:r>
    </w:p>
    <w:p w14:paraId="144F584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.034 In/Sec      1.042 G-s</w:t>
      </w:r>
    </w:p>
    <w:p w14:paraId="42F9C56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.041 In/Sec       .416 G-s</w:t>
      </w:r>
    </w:p>
    <w:p w14:paraId="0316C9B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.036 In/Sec      1.612 G-s</w:t>
      </w:r>
    </w:p>
    <w:p w14:paraId="1C44A43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.043 In/Sec       .755 G-s</w:t>
      </w:r>
    </w:p>
    <w:p w14:paraId="105D3AD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63A7E91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6501 A     - PC 6501 A                     (09-May-23)</w:t>
      </w:r>
    </w:p>
    <w:p w14:paraId="3BA5985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5AD1B63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.048 In/Sec       .055 G-s</w:t>
      </w:r>
    </w:p>
    <w:p w14:paraId="3A4844C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.022 In/Sec       .076 G-s</w:t>
      </w:r>
    </w:p>
    <w:p w14:paraId="0184711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.047 In/Sec       .090 G-s</w:t>
      </w:r>
    </w:p>
    <w:p w14:paraId="50F392E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.019 In/Sec       .081 G-s</w:t>
      </w:r>
    </w:p>
    <w:p w14:paraId="2B57014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.011 In/Sec       .016 G-s</w:t>
      </w:r>
    </w:p>
    <w:p w14:paraId="43D80A6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.044 In/Sec       .030 G-s</w:t>
      </w:r>
    </w:p>
    <w:p w14:paraId="521411E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.031 In/Sec       .051 G-s</w:t>
      </w:r>
    </w:p>
    <w:p w14:paraId="670051E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.022 In/Sec       .072 G-s</w:t>
      </w:r>
    </w:p>
    <w:p w14:paraId="12536D4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.044 In/Sec       .038 G-s</w:t>
      </w:r>
    </w:p>
    <w:p w14:paraId="25940C8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.020 In/Sec       .053 G-s</w:t>
      </w:r>
    </w:p>
    <w:p w14:paraId="3BB107F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118C14D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7252 B     - PC 7252 B                     (09-May-23)</w:t>
      </w:r>
    </w:p>
    <w:p w14:paraId="4607F16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39C4642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.015 In/Sec       .041 G-s</w:t>
      </w:r>
    </w:p>
    <w:p w14:paraId="3E42989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.020 In/Sec       .038 G-s</w:t>
      </w:r>
    </w:p>
    <w:p w14:paraId="1BE5893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.013 In/Sec       .065 G-s</w:t>
      </w:r>
    </w:p>
    <w:p w14:paraId="4FCDD61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.015 In/Sec       .042 G-s</w:t>
      </w:r>
    </w:p>
    <w:p w14:paraId="269A819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.011 In/Sec       .075 G-s</w:t>
      </w:r>
    </w:p>
    <w:p w14:paraId="106ABD9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.018 In/Sec       .127 G-s</w:t>
      </w:r>
    </w:p>
    <w:p w14:paraId="69F8697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.030 In/Sec       .365 G-s</w:t>
      </w:r>
    </w:p>
    <w:p w14:paraId="79F25CE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.027 In/Sec       .113 G-s</w:t>
      </w:r>
    </w:p>
    <w:p w14:paraId="61E415D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.106 In/Sec       .883 G-s</w:t>
      </w:r>
    </w:p>
    <w:p w14:paraId="0626AAD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.064 In/Sec       .149 G-s</w:t>
      </w:r>
    </w:p>
    <w:p w14:paraId="14754D8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732D0AB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1301 B     - PC 1301 B                     (09-May-23)</w:t>
      </w:r>
    </w:p>
    <w:p w14:paraId="21FFF46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7350E86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.051 In/Sec       .876 G-s</w:t>
      </w:r>
    </w:p>
    <w:p w14:paraId="01F11D2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.032 In/Sec       .251 G-s</w:t>
      </w:r>
    </w:p>
    <w:p w14:paraId="19F8115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.031 In/Sec       .463 G-s</w:t>
      </w:r>
    </w:p>
    <w:p w14:paraId="5CBE554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.038 In/Sec       .292 G-s</w:t>
      </w:r>
    </w:p>
    <w:p w14:paraId="0CDB773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.033 In/Sec       .245 G-s</w:t>
      </w:r>
    </w:p>
    <w:p w14:paraId="5A7A3A3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.112 In/Sec       .270 G-s</w:t>
      </w:r>
    </w:p>
    <w:p w14:paraId="1E17849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.094 In/Sec       .255 G-s</w:t>
      </w:r>
    </w:p>
    <w:p w14:paraId="0746EC2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.136 In/Sec       .213 G-s</w:t>
      </w:r>
    </w:p>
    <w:p w14:paraId="46DD5BD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EOH                     .036 In/Sec       .357 G-s</w:t>
      </w:r>
    </w:p>
    <w:p w14:paraId="35194D9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.059 In/Sec       .134 G-s</w:t>
      </w:r>
    </w:p>
    <w:p w14:paraId="26C2E88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1E5E9BB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4304 B     - PC 4304 B                     (09-May-23)</w:t>
      </w:r>
    </w:p>
    <w:p w14:paraId="2E88A92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4BCEFA3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.052 In/Sec       .245 G-s</w:t>
      </w:r>
    </w:p>
    <w:p w14:paraId="5E60F14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.042 In/Sec       .118 G-s</w:t>
      </w:r>
    </w:p>
    <w:p w14:paraId="48153BE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.058 In/Sec       .244 G-s</w:t>
      </w:r>
    </w:p>
    <w:p w14:paraId="71A9256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.072 In/Sec       .073 G-s</w:t>
      </w:r>
    </w:p>
    <w:p w14:paraId="010DAC2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.050 In/Sec       .061 G-s</w:t>
      </w:r>
    </w:p>
    <w:p w14:paraId="0491264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.023 In/Sec       .265 G-s</w:t>
      </w:r>
    </w:p>
    <w:p w14:paraId="4F759BA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.043 In/Sec       .475 G-s</w:t>
      </w:r>
    </w:p>
    <w:p w14:paraId="6DE032C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.048 In/Sec       .210 G-s</w:t>
      </w:r>
    </w:p>
    <w:p w14:paraId="4D09F61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.070 In/Sec      1.431 G-s</w:t>
      </w:r>
    </w:p>
    <w:p w14:paraId="1232572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.035 In/Sec       .329 G-s</w:t>
      </w:r>
    </w:p>
    <w:p w14:paraId="3047212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33CEC94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4300 A     - PC 4300 A                     (09-May-23)</w:t>
      </w:r>
    </w:p>
    <w:p w14:paraId="1F0C7DE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3D473AA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.053 In/Sec       .102 G-s</w:t>
      </w:r>
    </w:p>
    <w:p w14:paraId="70A2A8F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.068 In/Sec       .026 G-s</w:t>
      </w:r>
    </w:p>
    <w:p w14:paraId="2B389BF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.045 In/Sec       .102 G-s</w:t>
      </w:r>
    </w:p>
    <w:p w14:paraId="35C522C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.048 In/Sec       .038 G-s</w:t>
      </w:r>
    </w:p>
    <w:p w14:paraId="66D445B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.060 In/Sec       .062 G-s</w:t>
      </w:r>
    </w:p>
    <w:p w14:paraId="78848A3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.029 In/Sec       .169 G-s</w:t>
      </w:r>
    </w:p>
    <w:p w14:paraId="0FB7A4B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.032 In/Sec       .193 G-s</w:t>
      </w:r>
    </w:p>
    <w:p w14:paraId="1337E69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.024 In/Sec       .102 G-s</w:t>
      </w:r>
    </w:p>
    <w:p w14:paraId="6294FE7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.016 In/Sec       .178 G-s</w:t>
      </w:r>
    </w:p>
    <w:p w14:paraId="08F351D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.020 In/Sec       .082 G-s</w:t>
      </w:r>
    </w:p>
    <w:p w14:paraId="7997251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367756A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1430 B     - PC 1430 B                     (09-May-23)</w:t>
      </w:r>
    </w:p>
    <w:p w14:paraId="1B43F00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185D031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.014 In/Sec       .047 G-s</w:t>
      </w:r>
    </w:p>
    <w:p w14:paraId="434C06B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.011 In/Sec       .059 G-s</w:t>
      </w:r>
    </w:p>
    <w:p w14:paraId="56AB266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.012 In/Sec       .062 G-s</w:t>
      </w:r>
    </w:p>
    <w:p w14:paraId="7EEDEC0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.0093 In/Sec       .039 G-s</w:t>
      </w:r>
    </w:p>
    <w:p w14:paraId="0885A15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.0052 In/Sec       .039 G-s</w:t>
      </w:r>
    </w:p>
    <w:p w14:paraId="098C435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.0063 In/Sec       .026 G-s</w:t>
      </w:r>
    </w:p>
    <w:p w14:paraId="64FFBF7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.011 In/Sec       .081 G-s</w:t>
      </w:r>
    </w:p>
    <w:p w14:paraId="4261ED4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.0080 In/Sec       .034 G-s</w:t>
      </w:r>
    </w:p>
    <w:p w14:paraId="41D9D3C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.0095 In/Sec       .059 G-s</w:t>
      </w:r>
    </w:p>
    <w:p w14:paraId="5C9F531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.011 In/Sec       .037 G-s</w:t>
      </w:r>
    </w:p>
    <w:p w14:paraId="6743573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1D76E71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1425 A     - PC 1425 A                     (09-May-23)</w:t>
      </w:r>
    </w:p>
    <w:p w14:paraId="758B9FE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0882AFF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.248 In/Sec       .346 G-s</w:t>
      </w:r>
    </w:p>
    <w:p w14:paraId="18A4ABF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.424 In/Sec       .189 G-s</w:t>
      </w:r>
    </w:p>
    <w:p w14:paraId="0065B61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.201 In/Sec       .387 G-s</w:t>
      </w:r>
    </w:p>
    <w:p w14:paraId="5906586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.275 In/Sec       .132 G-s</w:t>
      </w:r>
    </w:p>
    <w:p w14:paraId="637A6A6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.031 In/Sec       .139 G-s</w:t>
      </w:r>
    </w:p>
    <w:p w14:paraId="6A507A0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.063 In/Sec       .258 G-s</w:t>
      </w:r>
    </w:p>
    <w:p w14:paraId="2C6680D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.177 In/Sec       .309 G-s</w:t>
      </w:r>
    </w:p>
    <w:p w14:paraId="73697C3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.270 In/Sec       .155 G-s</w:t>
      </w:r>
    </w:p>
    <w:p w14:paraId="30CF281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.164 In/Sec       .566 G-s</w:t>
      </w:r>
    </w:p>
    <w:p w14:paraId="1641D99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.202 In/Sec       .273 G-s</w:t>
      </w:r>
    </w:p>
    <w:p w14:paraId="77454A8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3848DA4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1001 B     - PC 1001 B                     (09-May-23)</w:t>
      </w:r>
    </w:p>
    <w:p w14:paraId="5DE9FF4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74F21BF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.031 In/Sec       .487 G-s</w:t>
      </w:r>
    </w:p>
    <w:p w14:paraId="07275A7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.074 In/Sec       .155 G-s</w:t>
      </w:r>
    </w:p>
    <w:p w14:paraId="0BC5BC8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.041 In/Sec       .649 G-s</w:t>
      </w:r>
    </w:p>
    <w:p w14:paraId="3BDE5D3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.087 In/Sec       .275 G-s</w:t>
      </w:r>
    </w:p>
    <w:p w14:paraId="5CAAB61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.051 In/Sec       .379 G-s</w:t>
      </w:r>
    </w:p>
    <w:p w14:paraId="1C1933A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.201 In/Sec      1.380 G-s</w:t>
      </w:r>
    </w:p>
    <w:p w14:paraId="0DE0561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.599 In/Sec      5.200 G-s</w:t>
      </w:r>
    </w:p>
    <w:p w14:paraId="72531C1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.346 In/Sec      1.686 G-s</w:t>
      </w:r>
    </w:p>
    <w:p w14:paraId="796ACFD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.227 In/Sec      4.158 G-s</w:t>
      </w:r>
    </w:p>
    <w:p w14:paraId="11B356D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.216 In/Sec       .773 G-s</w:t>
      </w:r>
    </w:p>
    <w:p w14:paraId="2816A4A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5743F928" w14:textId="77777777" w:rsidR="009608C0" w:rsidRDefault="009608C0" w:rsidP="009608C0">
      <w:pPr>
        <w:autoSpaceDE w:val="0"/>
        <w:autoSpaceDN w:val="0"/>
        <w:adjustRightInd w:val="0"/>
        <w:rPr>
          <w:rFonts w:ascii="Courier New" w:hAnsi="Courier New" w:cs="Courier New"/>
          <w:b/>
          <w:bCs/>
          <w:sz w:val="18"/>
          <w:szCs w:val="18"/>
          <w:lang w:val="x-none"/>
        </w:rPr>
      </w:pPr>
    </w:p>
    <w:p w14:paraId="360654E5" w14:textId="77777777" w:rsidR="009608C0" w:rsidRDefault="009608C0" w:rsidP="009608C0">
      <w:pPr>
        <w:autoSpaceDE w:val="0"/>
        <w:autoSpaceDN w:val="0"/>
        <w:adjustRightInd w:val="0"/>
        <w:rPr>
          <w:rFonts w:ascii="Courier New" w:hAnsi="Courier New" w:cs="Courier New"/>
          <w:b/>
          <w:bCs/>
          <w:sz w:val="18"/>
          <w:szCs w:val="18"/>
          <w:lang w:val="x-none"/>
        </w:rPr>
      </w:pPr>
    </w:p>
    <w:p w14:paraId="07B7B03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1001       - PC 1001 A                     (09-May-23)</w:t>
      </w:r>
    </w:p>
    <w:p w14:paraId="2CF069D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1E18ABC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.032 In/Sec       .381 G-s</w:t>
      </w:r>
    </w:p>
    <w:p w14:paraId="3383C3B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.038 In/Sec       .075 G-s</w:t>
      </w:r>
    </w:p>
    <w:p w14:paraId="60F93BE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.038 In/Sec       .365 G-s</w:t>
      </w:r>
    </w:p>
    <w:p w14:paraId="547C95C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.059 In/Sec       .127 G-s</w:t>
      </w:r>
    </w:p>
    <w:p w14:paraId="4A8B440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.034 In/Sec       .163 G-s</w:t>
      </w:r>
    </w:p>
    <w:p w14:paraId="5BBE35C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.056 In/Sec       .201 G-s</w:t>
      </w:r>
    </w:p>
    <w:p w14:paraId="2B22270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.124 In/Sec       .618 G-s</w:t>
      </w:r>
    </w:p>
    <w:p w14:paraId="5840FF0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.116 In/Sec       .367 G-s</w:t>
      </w:r>
    </w:p>
    <w:p w14:paraId="5085940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.124 In/Sec       .507 G-s</w:t>
      </w:r>
    </w:p>
    <w:p w14:paraId="2F8D9A0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.120 In/Sec       .114 G-s</w:t>
      </w:r>
    </w:p>
    <w:p w14:paraId="6659E5B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21CD7C2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INFLUENT   - DAF INFULENT                  (09-May-23)</w:t>
      </w:r>
    </w:p>
    <w:p w14:paraId="632107F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053B44C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.093 In/Sec       .134 G-s</w:t>
      </w:r>
    </w:p>
    <w:p w14:paraId="4DC9788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.072 In/Sec       .186 G-s</w:t>
      </w:r>
    </w:p>
    <w:p w14:paraId="4521B9C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.079 In/Sec       .122 G-s</w:t>
      </w:r>
    </w:p>
    <w:p w14:paraId="39E0958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.048 In/Sec       .088 G-s</w:t>
      </w:r>
    </w:p>
    <w:p w14:paraId="77D54983"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.036 In/Sec       .051 G-s</w:t>
      </w:r>
    </w:p>
    <w:p w14:paraId="4C720EE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.032 In/Sec       .043 G-s</w:t>
      </w:r>
    </w:p>
    <w:p w14:paraId="4EB214A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.070 In/Sec       .046 G-s</w:t>
      </w:r>
    </w:p>
    <w:p w14:paraId="20CFEE2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.105 In/Sec       .054 G-s</w:t>
      </w:r>
    </w:p>
    <w:p w14:paraId="63EFA4E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.083 In/Sec       .020 G-s</w:t>
      </w:r>
    </w:p>
    <w:p w14:paraId="7B9548B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.119 In/Sec       .016 G-s</w:t>
      </w:r>
    </w:p>
    <w:p w14:paraId="291393C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6F1950D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CIRC PUMP  - DRUM CIRCULATION PUMP         (09-May-23)</w:t>
      </w:r>
    </w:p>
    <w:p w14:paraId="3940667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76A7829F"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.593 In/Sec       .360 G-s</w:t>
      </w:r>
    </w:p>
    <w:p w14:paraId="134B121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.324 In/Sec       .038 G-s</w:t>
      </w:r>
    </w:p>
    <w:p w14:paraId="4201A770"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.160 In/Sec       .150 G-s</w:t>
      </w:r>
    </w:p>
    <w:p w14:paraId="54815E8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.199 In/Sec       .027 G-s</w:t>
      </w:r>
    </w:p>
    <w:p w14:paraId="0214885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.550 In/Sec       .020 G-s</w:t>
      </w:r>
    </w:p>
    <w:p w14:paraId="68BFFC0C"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.327 In/Sec       .040 G-s</w:t>
      </w:r>
    </w:p>
    <w:p w14:paraId="28355545"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.227 In/Sec       .075 G-s</w:t>
      </w:r>
    </w:p>
    <w:p w14:paraId="2114FAAE"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.115 In/Sec       .045 G-s</w:t>
      </w:r>
    </w:p>
    <w:p w14:paraId="3CE1AB0B"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.382 In/Sec       .044 G-s</w:t>
      </w:r>
    </w:p>
    <w:p w14:paraId="386BA9E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.193 In/Sec       .017 G-s</w:t>
      </w:r>
    </w:p>
    <w:p w14:paraId="1562B64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06F778B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EFFULENT   - DAF EFFULENT                  (09-May-23)</w:t>
      </w:r>
    </w:p>
    <w:p w14:paraId="5EDEE3CA"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27D5980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.040 In/Sec       .085 G-s</w:t>
      </w:r>
    </w:p>
    <w:p w14:paraId="4835D74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.099 In/Sec       .177 G-s</w:t>
      </w:r>
    </w:p>
    <w:p w14:paraId="54908201"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.032 In/Sec       .126 G-s</w:t>
      </w:r>
    </w:p>
    <w:p w14:paraId="46D83794"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.160 In/Sec       .499 G-s</w:t>
      </w:r>
    </w:p>
    <w:p w14:paraId="6FD9131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.050 In/Sec       .138 G-s</w:t>
      </w:r>
    </w:p>
    <w:p w14:paraId="75BE2987"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.112 In/Sec       .283 G-s</w:t>
      </w:r>
    </w:p>
    <w:p w14:paraId="1B4C07AC" w14:textId="4A060679"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w:t>
      </w:r>
      <w:r w:rsidR="006E7E09">
        <w:rPr>
          <w:rFonts w:ascii="Courier New" w:hAnsi="Courier New" w:cs="Courier New"/>
          <w:b/>
          <w:bCs/>
          <w:sz w:val="18"/>
          <w:szCs w:val="18"/>
        </w:rPr>
        <w:t xml:space="preserve"> .054</w:t>
      </w:r>
      <w:r>
        <w:rPr>
          <w:rFonts w:ascii="Courier New" w:hAnsi="Courier New" w:cs="Courier New"/>
          <w:b/>
          <w:bCs/>
          <w:sz w:val="18"/>
          <w:szCs w:val="18"/>
          <w:lang w:val="x-none"/>
        </w:rPr>
        <w:t xml:space="preserve"> In/Sec       .213 G-s</w:t>
      </w:r>
    </w:p>
    <w:p w14:paraId="4ECF0D0D"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.385 In/Sec       .987 G-s</w:t>
      </w:r>
    </w:p>
    <w:p w14:paraId="78349512" w14:textId="13E967C3"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EOH                    </w:t>
      </w:r>
      <w:r w:rsidR="006E7E09">
        <w:rPr>
          <w:rFonts w:ascii="Courier New" w:hAnsi="Courier New" w:cs="Courier New"/>
          <w:b/>
          <w:bCs/>
          <w:sz w:val="18"/>
          <w:szCs w:val="18"/>
        </w:rPr>
        <w:t xml:space="preserve"> </w:t>
      </w:r>
      <w:r>
        <w:rPr>
          <w:rFonts w:ascii="Courier New" w:hAnsi="Courier New" w:cs="Courier New"/>
          <w:b/>
          <w:bCs/>
          <w:sz w:val="18"/>
          <w:szCs w:val="18"/>
          <w:lang w:val="x-none"/>
        </w:rPr>
        <w:t>.</w:t>
      </w:r>
      <w:r w:rsidR="006E7E09">
        <w:rPr>
          <w:rFonts w:ascii="Courier New" w:hAnsi="Courier New" w:cs="Courier New"/>
          <w:b/>
          <w:bCs/>
          <w:sz w:val="18"/>
          <w:szCs w:val="18"/>
        </w:rPr>
        <w:t>073</w:t>
      </w:r>
      <w:r>
        <w:rPr>
          <w:rFonts w:ascii="Courier New" w:hAnsi="Courier New" w:cs="Courier New"/>
          <w:b/>
          <w:bCs/>
          <w:sz w:val="18"/>
          <w:szCs w:val="18"/>
          <w:lang w:val="x-none"/>
        </w:rPr>
        <w:t xml:space="preserve"> In/Sec       .143 G-s</w:t>
      </w:r>
    </w:p>
    <w:p w14:paraId="1447BC3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EOV                     .372 In/Sec       .987 G-s</w:t>
      </w:r>
    </w:p>
    <w:p w14:paraId="60934F9C" w14:textId="0E620A96" w:rsidR="006E7E09" w:rsidRPr="006E7E09" w:rsidRDefault="006E7E09" w:rsidP="006E7E09">
      <w:pPr>
        <w:autoSpaceDE w:val="0"/>
        <w:autoSpaceDN w:val="0"/>
        <w:adjustRightInd w:val="0"/>
        <w:rPr>
          <w:rFonts w:ascii="Courier New" w:hAnsi="Courier New" w:cs="Courier New"/>
          <w:b/>
          <w:bCs/>
          <w:sz w:val="18"/>
          <w:szCs w:val="18"/>
        </w:rPr>
      </w:pPr>
      <w:r>
        <w:rPr>
          <w:rFonts w:ascii="Courier New" w:hAnsi="Courier New" w:cs="Courier New"/>
          <w:b/>
          <w:bCs/>
          <w:sz w:val="18"/>
          <w:szCs w:val="18"/>
        </w:rPr>
        <w:t xml:space="preserve"> </w:t>
      </w:r>
    </w:p>
    <w:p w14:paraId="166FBEFE" w14:textId="42EB867D" w:rsidR="006E7E09" w:rsidRDefault="009608C0"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r w:rsidR="006E7E09">
        <w:rPr>
          <w:rFonts w:ascii="Courier New" w:hAnsi="Courier New" w:cs="Courier New"/>
          <w:b/>
          <w:bCs/>
          <w:sz w:val="18"/>
          <w:szCs w:val="18"/>
          <w:lang w:val="x-none"/>
        </w:rPr>
        <w:t xml:space="preserve"> CHILLER1   - CHILLER 1                     (15-May-23)</w:t>
      </w:r>
    </w:p>
    <w:p w14:paraId="57FEE6E5"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68ECCA1D"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.053 In/Sec       .988 G-s</w:t>
      </w:r>
    </w:p>
    <w:p w14:paraId="5F129C17"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.062 In/Sec       .648 G-s</w:t>
      </w:r>
    </w:p>
    <w:p w14:paraId="67FB0B39"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.034 In/Sec       .669 G-s</w:t>
      </w:r>
    </w:p>
    <w:p w14:paraId="24EA86FD"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.043 In/Sec       .313 G-s</w:t>
      </w:r>
    </w:p>
    <w:p w14:paraId="5449665C"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.027 In/Sec       .169 G-s</w:t>
      </w:r>
    </w:p>
    <w:p w14:paraId="1EE8B815"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EIA                     .025 In/Sec       .127 G-s</w:t>
      </w:r>
    </w:p>
    <w:p w14:paraId="60EABD3E"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.030 In/Sec       .693 G-s</w:t>
      </w:r>
    </w:p>
    <w:p w14:paraId="286AD588"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.030 In/Sec       .134 G-s</w:t>
      </w:r>
    </w:p>
    <w:p w14:paraId="258E8C5D"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14:paraId="0D563A15" w14:textId="77777777" w:rsidR="00256DB5" w:rsidRDefault="00256DB5" w:rsidP="006E7E09">
      <w:pPr>
        <w:autoSpaceDE w:val="0"/>
        <w:autoSpaceDN w:val="0"/>
        <w:adjustRightInd w:val="0"/>
        <w:rPr>
          <w:rFonts w:ascii="Courier New" w:hAnsi="Courier New" w:cs="Courier New"/>
          <w:b/>
          <w:bCs/>
          <w:sz w:val="18"/>
          <w:szCs w:val="18"/>
          <w:lang w:val="x-none"/>
        </w:rPr>
      </w:pPr>
    </w:p>
    <w:p w14:paraId="335CBD81" w14:textId="77777777" w:rsidR="00256DB5" w:rsidRDefault="00256DB5" w:rsidP="006E7E09">
      <w:pPr>
        <w:autoSpaceDE w:val="0"/>
        <w:autoSpaceDN w:val="0"/>
        <w:adjustRightInd w:val="0"/>
        <w:rPr>
          <w:rFonts w:ascii="Courier New" w:hAnsi="Courier New" w:cs="Courier New"/>
          <w:b/>
          <w:bCs/>
          <w:sz w:val="18"/>
          <w:szCs w:val="18"/>
          <w:lang w:val="x-none"/>
        </w:rPr>
      </w:pPr>
    </w:p>
    <w:p w14:paraId="68AB89F9"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CHILLER2   - CHILLER 2                     (15-May-23)</w:t>
      </w:r>
    </w:p>
    <w:p w14:paraId="17D90C85"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1 - 20 </w:t>
      </w:r>
      <w:proofErr w:type="spellStart"/>
      <w:r>
        <w:rPr>
          <w:rFonts w:ascii="Courier New" w:hAnsi="Courier New" w:cs="Courier New"/>
          <w:b/>
          <w:bCs/>
          <w:sz w:val="18"/>
          <w:szCs w:val="18"/>
          <w:lang w:val="x-none"/>
        </w:rPr>
        <w:t>KHz</w:t>
      </w:r>
      <w:proofErr w:type="spellEnd"/>
    </w:p>
    <w:p w14:paraId="7CC215D7"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MOH                     .053 In/Sec       .629 G-s</w:t>
      </w:r>
    </w:p>
    <w:p w14:paraId="3CCCDCE8"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MOV                     .100 In/Sec       .533 G-s</w:t>
      </w:r>
    </w:p>
    <w:p w14:paraId="1A43773E"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MIH                     .034 In/Sec       .546 G-s</w:t>
      </w:r>
    </w:p>
    <w:p w14:paraId="29423986"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MIV                     .086 In/Sec       .247 G-s</w:t>
      </w:r>
    </w:p>
    <w:p w14:paraId="6CA5A5C4"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MIA                     .041 In/Sec       .135 G-s</w:t>
      </w:r>
    </w:p>
    <w:p w14:paraId="29D5331C"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EIA                     .037 In/Sec       .102 G-s</w:t>
      </w:r>
    </w:p>
    <w:p w14:paraId="73168A04"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EIH                     .053 In/Sec       .949 G-s</w:t>
      </w:r>
    </w:p>
    <w:p w14:paraId="42B9BB48" w14:textId="77777777" w:rsidR="006E7E09" w:rsidRDefault="006E7E09" w:rsidP="006E7E09">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EIV                     .036 In/Sec       .106 G-s</w:t>
      </w:r>
    </w:p>
    <w:p w14:paraId="1F0C5A62" w14:textId="6A528E7F" w:rsidR="009608C0" w:rsidRDefault="009608C0" w:rsidP="009608C0">
      <w:pPr>
        <w:autoSpaceDE w:val="0"/>
        <w:autoSpaceDN w:val="0"/>
        <w:adjustRightInd w:val="0"/>
        <w:rPr>
          <w:rFonts w:ascii="Courier New" w:hAnsi="Courier New" w:cs="Courier New"/>
          <w:b/>
          <w:bCs/>
          <w:sz w:val="18"/>
          <w:szCs w:val="18"/>
          <w:lang w:val="x-none"/>
        </w:rPr>
      </w:pPr>
    </w:p>
    <w:p w14:paraId="37F41142"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w:t>
      </w:r>
    </w:p>
    <w:p w14:paraId="2946D889"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Clarification Of Vibration Units:</w:t>
      </w:r>
    </w:p>
    <w:p w14:paraId="1DEDC528"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Acc      --&gt;  G-s      RMS</w:t>
      </w:r>
    </w:p>
    <w:p w14:paraId="45B14AA6" w14:textId="77777777" w:rsidR="009608C0" w:rsidRDefault="009608C0" w:rsidP="009608C0">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Vel      --&gt;  In/Sec   PK</w:t>
      </w:r>
    </w:p>
    <w:p w14:paraId="6BC71436" w14:textId="4F5F55E6" w:rsidR="00EE083D" w:rsidRDefault="00EE083D" w:rsidP="00866EF3"/>
    <w:p w14:paraId="176F432E" w14:textId="22710165" w:rsidR="00EE083D" w:rsidRDefault="00EE083D" w:rsidP="00866EF3"/>
    <w:p w14:paraId="644F56AE" w14:textId="52BD4CFE" w:rsidR="00EE083D" w:rsidRDefault="00EE083D" w:rsidP="00866EF3"/>
    <w:p w14:paraId="2058D9AC" w14:textId="77777777" w:rsidR="009608C0" w:rsidRDefault="009608C0" w:rsidP="00866EF3"/>
    <w:p w14:paraId="33659355" w14:textId="2040C649" w:rsidR="00F7347A" w:rsidRPr="00866EF3" w:rsidRDefault="002D7FA6" w:rsidP="00866EF3">
      <w:r>
        <w:t>As always, i</w:t>
      </w:r>
      <w:r w:rsidR="00AD6DE7">
        <w:t>t</w:t>
      </w:r>
      <w:r w:rsidR="009A7183">
        <w:t xml:space="preserve"> has been a</w:t>
      </w:r>
      <w:r w:rsidR="00604BEF">
        <w:t xml:space="preserve"> pleasure to</w:t>
      </w:r>
      <w:r>
        <w:t xml:space="preserve"> serve </w:t>
      </w:r>
      <w:r w:rsidR="009608C0">
        <w:t>Bio-Energy Memphis, TN</w:t>
      </w:r>
      <w:r w:rsidR="0063765D">
        <w:t xml:space="preserve">. </w:t>
      </w:r>
      <w:r w:rsidR="00B0129B">
        <w:t xml:space="preserve">If there are any comments or questions, do not hesitate to contact </w:t>
      </w:r>
      <w:r w:rsidR="00D31F13">
        <w:t>us</w:t>
      </w:r>
      <w:r w:rsidR="00B0129B">
        <w:t>.</w:t>
      </w:r>
    </w:p>
    <w:p w14:paraId="0FF6447C" w14:textId="77777777" w:rsidR="00327F9D" w:rsidRDefault="00327F9D">
      <w:pPr>
        <w:pStyle w:val="Header"/>
        <w:tabs>
          <w:tab w:val="clear" w:pos="4320"/>
          <w:tab w:val="clear" w:pos="8640"/>
        </w:tabs>
        <w:rPr>
          <w:rFonts w:cs="Arial"/>
          <w:noProof/>
          <w:szCs w:val="24"/>
        </w:rPr>
      </w:pPr>
    </w:p>
    <w:p w14:paraId="57157200" w14:textId="77777777" w:rsidR="009608C0" w:rsidRDefault="009608C0">
      <w:pPr>
        <w:pStyle w:val="Header"/>
        <w:tabs>
          <w:tab w:val="clear" w:pos="4320"/>
          <w:tab w:val="clear" w:pos="8640"/>
        </w:tabs>
        <w:rPr>
          <w:rFonts w:cs="Arial"/>
          <w:noProof/>
          <w:szCs w:val="24"/>
        </w:rPr>
      </w:pPr>
    </w:p>
    <w:p w14:paraId="1DDFB4CF" w14:textId="77777777" w:rsidR="009608C0" w:rsidRDefault="009608C0">
      <w:pPr>
        <w:pStyle w:val="Header"/>
        <w:tabs>
          <w:tab w:val="clear" w:pos="4320"/>
          <w:tab w:val="clear" w:pos="8640"/>
        </w:tabs>
        <w:rPr>
          <w:rFonts w:cs="Arial"/>
          <w:noProof/>
          <w:szCs w:val="24"/>
        </w:rPr>
      </w:pPr>
    </w:p>
    <w:p w14:paraId="6292CB7B" w14:textId="77777777" w:rsidR="009608C0" w:rsidRDefault="009608C0">
      <w:pPr>
        <w:pStyle w:val="Header"/>
        <w:tabs>
          <w:tab w:val="clear" w:pos="4320"/>
          <w:tab w:val="clear" w:pos="8640"/>
        </w:tabs>
        <w:rPr>
          <w:rFonts w:cs="Arial"/>
          <w:noProof/>
          <w:szCs w:val="24"/>
        </w:rPr>
      </w:pPr>
    </w:p>
    <w:p w14:paraId="75AE043D" w14:textId="77777777" w:rsidR="00F7347A" w:rsidRPr="00F7347A" w:rsidRDefault="00F7347A" w:rsidP="00F7347A">
      <w:pPr>
        <w:pStyle w:val="Header"/>
        <w:tabs>
          <w:tab w:val="clear" w:pos="4320"/>
          <w:tab w:val="clear" w:pos="8640"/>
        </w:tabs>
        <w:rPr>
          <w:rFonts w:cs="Arial"/>
          <w:noProof/>
          <w:szCs w:val="24"/>
        </w:rPr>
      </w:pPr>
      <w:r>
        <w:rPr>
          <w:noProof/>
        </w:rPr>
        <w:t>Sincerely,</w:t>
      </w:r>
    </w:p>
    <w:p w14:paraId="2FE58508" w14:textId="77777777" w:rsidR="00F550D7" w:rsidRPr="00B213D7" w:rsidRDefault="002E732C" w:rsidP="00F7347A">
      <w:pPr>
        <w:rPr>
          <w:b/>
          <w:color w:val="0000FF"/>
          <w:szCs w:val="28"/>
        </w:rPr>
      </w:pPr>
      <w:r w:rsidRPr="00B213D7">
        <w:rPr>
          <w:b/>
          <w:noProof/>
          <w:color w:val="0000FF"/>
          <w:szCs w:val="28"/>
        </w:rPr>
        <w:drawing>
          <wp:inline distT="0" distB="0" distL="0" distR="0" wp14:anchorId="0868023C" wp14:editId="192A61C2">
            <wp:extent cx="2514600" cy="598805"/>
            <wp:effectExtent l="0" t="0" r="0" b="0"/>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598805"/>
                    </a:xfrm>
                    <a:prstGeom prst="rect">
                      <a:avLst/>
                    </a:prstGeom>
                    <a:noFill/>
                    <a:ln>
                      <a:noFill/>
                    </a:ln>
                  </pic:spPr>
                </pic:pic>
              </a:graphicData>
            </a:graphic>
          </wp:inline>
        </w:drawing>
      </w:r>
    </w:p>
    <w:p w14:paraId="132D5AE7" w14:textId="77777777" w:rsidR="00793B7E" w:rsidRDefault="00DC2024" w:rsidP="00F7347A">
      <w:pPr>
        <w:rPr>
          <w:rFonts w:ascii="Times New Roman" w:hAnsi="Times New Roman"/>
          <w:b/>
          <w:sz w:val="22"/>
          <w:szCs w:val="22"/>
        </w:rPr>
      </w:pPr>
      <w:r w:rsidRPr="00074A7B">
        <w:rPr>
          <w:rFonts w:ascii="Times New Roman" w:hAnsi="Times New Roman"/>
          <w:b/>
          <w:sz w:val="22"/>
          <w:szCs w:val="22"/>
        </w:rPr>
        <w:t xml:space="preserve">ISO Certified </w:t>
      </w:r>
      <w:r w:rsidR="00074A7B">
        <w:rPr>
          <w:rFonts w:ascii="Times New Roman" w:hAnsi="Times New Roman"/>
          <w:b/>
          <w:sz w:val="22"/>
          <w:szCs w:val="22"/>
        </w:rPr>
        <w:t>Vibration Analyst, Category II</w:t>
      </w:r>
      <w:r w:rsidR="00CD1887">
        <w:rPr>
          <w:rFonts w:ascii="Times New Roman" w:hAnsi="Times New Roman"/>
          <w:b/>
          <w:sz w:val="22"/>
          <w:szCs w:val="22"/>
        </w:rPr>
        <w:t>I</w:t>
      </w:r>
    </w:p>
    <w:p w14:paraId="4E04FEF9" w14:textId="77777777" w:rsidR="002F1EC8" w:rsidRPr="00074A7B" w:rsidRDefault="002F1EC8" w:rsidP="00F7347A">
      <w:pPr>
        <w:rPr>
          <w:rFonts w:ascii="Times New Roman" w:hAnsi="Times New Roman"/>
          <w:b/>
          <w:sz w:val="22"/>
          <w:szCs w:val="22"/>
        </w:rPr>
      </w:pPr>
    </w:p>
    <w:p w14:paraId="30B672FF" w14:textId="77777777" w:rsidR="00793B7E" w:rsidRDefault="002E732C" w:rsidP="00F7347A">
      <w:r w:rsidRPr="007F22F7">
        <w:rPr>
          <w:noProof/>
        </w:rPr>
        <w:drawing>
          <wp:inline distT="0" distB="0" distL="0" distR="0" wp14:anchorId="09F51E88" wp14:editId="1BA0ECB9">
            <wp:extent cx="2063115" cy="489585"/>
            <wp:effectExtent l="0" t="0" r="0" b="5715"/>
            <wp:docPr id="4" name="Picture 4" descr="Hi-Speed Logo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peed Logo Industri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3115" cy="489585"/>
                    </a:xfrm>
                    <a:prstGeom prst="rect">
                      <a:avLst/>
                    </a:prstGeom>
                    <a:noFill/>
                    <a:ln>
                      <a:noFill/>
                    </a:ln>
                  </pic:spPr>
                </pic:pic>
              </a:graphicData>
            </a:graphic>
          </wp:inline>
        </w:drawing>
      </w:r>
    </w:p>
    <w:p w14:paraId="626660A0" w14:textId="77777777" w:rsidR="002F1EC8" w:rsidRDefault="002F1EC8" w:rsidP="00F7347A"/>
    <w:p w14:paraId="0C95B89D" w14:textId="77777777" w:rsidR="00793B7E" w:rsidRPr="007F22F7" w:rsidRDefault="002E732C" w:rsidP="00F7347A">
      <w:r>
        <w:rPr>
          <w:noProof/>
        </w:rPr>
        <w:drawing>
          <wp:inline distT="0" distB="0" distL="0" distR="0" wp14:anchorId="07A63A38" wp14:editId="0F1434FD">
            <wp:extent cx="1943100" cy="222885"/>
            <wp:effectExtent l="0" t="0" r="0" b="5715"/>
            <wp:docPr id="5" name="Picture 5" descr="logo5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5ltr"/>
                    <pic:cNvPicPr>
                      <a:picLocks noChangeAspect="1" noChangeArrowheads="1"/>
                    </pic:cNvPicPr>
                  </pic:nvPicPr>
                  <pic:blipFill>
                    <a:blip r:embed="rId8">
                      <a:extLst>
                        <a:ext uri="{28A0092B-C50C-407E-A947-70E740481C1C}">
                          <a14:useLocalDpi xmlns:a14="http://schemas.microsoft.com/office/drawing/2010/main" val="0"/>
                        </a:ext>
                      </a:extLst>
                    </a:blip>
                    <a:srcRect t="66379" r="46284"/>
                    <a:stretch>
                      <a:fillRect/>
                    </a:stretch>
                  </pic:blipFill>
                  <pic:spPr bwMode="auto">
                    <a:xfrm>
                      <a:off x="0" y="0"/>
                      <a:ext cx="1943100" cy="222885"/>
                    </a:xfrm>
                    <a:prstGeom prst="rect">
                      <a:avLst/>
                    </a:prstGeom>
                    <a:noFill/>
                    <a:ln>
                      <a:noFill/>
                    </a:ln>
                  </pic:spPr>
                </pic:pic>
              </a:graphicData>
            </a:graphic>
          </wp:inline>
        </w:drawing>
      </w:r>
    </w:p>
    <w:p w14:paraId="66D81462" w14:textId="77777777" w:rsidR="007B21D0" w:rsidRPr="002F1EC8" w:rsidRDefault="00197787" w:rsidP="00F7347A">
      <w:r w:rsidRPr="002F1EC8">
        <w:t>Cell: 901-486-4565</w:t>
      </w:r>
    </w:p>
    <w:p w14:paraId="0A92DA08" w14:textId="77777777" w:rsidR="00197787" w:rsidRPr="002F1EC8" w:rsidRDefault="00197787" w:rsidP="00197787">
      <w:pPr>
        <w:rPr>
          <w:u w:val="single"/>
        </w:rPr>
      </w:pPr>
      <w:r w:rsidRPr="002F1EC8">
        <w:t xml:space="preserve">Email: </w:t>
      </w:r>
      <w:hyperlink r:id="rId18" w:history="1">
        <w:r w:rsidR="00CD1887" w:rsidRPr="006C5B78">
          <w:rPr>
            <w:rStyle w:val="Hyperlink"/>
          </w:rPr>
          <w:t>kwilliam@gohispeed.com</w:t>
        </w:r>
      </w:hyperlink>
    </w:p>
    <w:p w14:paraId="3EC323FF" w14:textId="77777777" w:rsidR="00FB2C2A" w:rsidRPr="00197787" w:rsidRDefault="00FB2C2A" w:rsidP="00F7347A">
      <w:pPr>
        <w:rPr>
          <w:color w:val="0000FF"/>
        </w:rPr>
      </w:pPr>
    </w:p>
    <w:sectPr w:rsidR="00FB2C2A" w:rsidRPr="00197787" w:rsidSect="00C2508B">
      <w:pgSz w:w="12240" w:h="15840"/>
      <w:pgMar w:top="432"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D57B" w14:textId="77777777" w:rsidR="000270B6" w:rsidRDefault="000270B6">
      <w:r>
        <w:separator/>
      </w:r>
    </w:p>
  </w:endnote>
  <w:endnote w:type="continuationSeparator" w:id="0">
    <w:p w14:paraId="0A9F0F2E" w14:textId="77777777" w:rsidR="000270B6" w:rsidRDefault="000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7BB2" w14:textId="77777777" w:rsidR="000270B6" w:rsidRDefault="000270B6">
      <w:r>
        <w:separator/>
      </w:r>
    </w:p>
  </w:footnote>
  <w:footnote w:type="continuationSeparator" w:id="0">
    <w:p w14:paraId="1DBECAEB" w14:textId="77777777" w:rsidR="000270B6" w:rsidRDefault="00027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3cd62230-30f6-4e32-9122-0afddae0a295"/>
  </w:docVars>
  <w:rsids>
    <w:rsidRoot w:val="0076691C"/>
    <w:rsid w:val="000067A1"/>
    <w:rsid w:val="00006D60"/>
    <w:rsid w:val="00011B7F"/>
    <w:rsid w:val="00020B5B"/>
    <w:rsid w:val="00021966"/>
    <w:rsid w:val="000225EE"/>
    <w:rsid w:val="000252EF"/>
    <w:rsid w:val="000270B6"/>
    <w:rsid w:val="000275D3"/>
    <w:rsid w:val="00040373"/>
    <w:rsid w:val="00042692"/>
    <w:rsid w:val="000463FD"/>
    <w:rsid w:val="00047E94"/>
    <w:rsid w:val="00056B74"/>
    <w:rsid w:val="00061C9D"/>
    <w:rsid w:val="000644F1"/>
    <w:rsid w:val="0006621A"/>
    <w:rsid w:val="00066684"/>
    <w:rsid w:val="00074A7B"/>
    <w:rsid w:val="00075D59"/>
    <w:rsid w:val="00087AAB"/>
    <w:rsid w:val="00095572"/>
    <w:rsid w:val="000A4C0D"/>
    <w:rsid w:val="000A734A"/>
    <w:rsid w:val="000C0697"/>
    <w:rsid w:val="000C1C17"/>
    <w:rsid w:val="000C28C6"/>
    <w:rsid w:val="000D077F"/>
    <w:rsid w:val="000D2DDF"/>
    <w:rsid w:val="000D5988"/>
    <w:rsid w:val="000E6028"/>
    <w:rsid w:val="000F73AC"/>
    <w:rsid w:val="00102174"/>
    <w:rsid w:val="001067E1"/>
    <w:rsid w:val="001179CE"/>
    <w:rsid w:val="0012220C"/>
    <w:rsid w:val="00126836"/>
    <w:rsid w:val="001272C2"/>
    <w:rsid w:val="00135EA9"/>
    <w:rsid w:val="00140ED3"/>
    <w:rsid w:val="001433F1"/>
    <w:rsid w:val="00143CA0"/>
    <w:rsid w:val="00146313"/>
    <w:rsid w:val="00147EF5"/>
    <w:rsid w:val="00151139"/>
    <w:rsid w:val="00152FCA"/>
    <w:rsid w:val="00163B8B"/>
    <w:rsid w:val="00173A3D"/>
    <w:rsid w:val="00177967"/>
    <w:rsid w:val="00182AD6"/>
    <w:rsid w:val="00196C02"/>
    <w:rsid w:val="00197787"/>
    <w:rsid w:val="001A373B"/>
    <w:rsid w:val="001A44D8"/>
    <w:rsid w:val="001A7018"/>
    <w:rsid w:val="001B3AF1"/>
    <w:rsid w:val="001B60FC"/>
    <w:rsid w:val="001B7075"/>
    <w:rsid w:val="001D31CD"/>
    <w:rsid w:val="001D65E7"/>
    <w:rsid w:val="001E6DCB"/>
    <w:rsid w:val="001E7D7E"/>
    <w:rsid w:val="001F2AA9"/>
    <w:rsid w:val="002010E7"/>
    <w:rsid w:val="00202E60"/>
    <w:rsid w:val="002064DA"/>
    <w:rsid w:val="00207A35"/>
    <w:rsid w:val="00214735"/>
    <w:rsid w:val="00225BCB"/>
    <w:rsid w:val="00225D8E"/>
    <w:rsid w:val="00230029"/>
    <w:rsid w:val="00232571"/>
    <w:rsid w:val="00251FBB"/>
    <w:rsid w:val="0025259F"/>
    <w:rsid w:val="00255213"/>
    <w:rsid w:val="00256DB5"/>
    <w:rsid w:val="00267FE1"/>
    <w:rsid w:val="002849FE"/>
    <w:rsid w:val="0029571A"/>
    <w:rsid w:val="002A0EC3"/>
    <w:rsid w:val="002B29A6"/>
    <w:rsid w:val="002B3074"/>
    <w:rsid w:val="002C44D5"/>
    <w:rsid w:val="002D5A72"/>
    <w:rsid w:val="002D6D02"/>
    <w:rsid w:val="002D7FA6"/>
    <w:rsid w:val="002E3843"/>
    <w:rsid w:val="002E3FB4"/>
    <w:rsid w:val="002E457D"/>
    <w:rsid w:val="002E732C"/>
    <w:rsid w:val="002F1EC8"/>
    <w:rsid w:val="002F33BD"/>
    <w:rsid w:val="002F3F17"/>
    <w:rsid w:val="002F5BC1"/>
    <w:rsid w:val="00307C0E"/>
    <w:rsid w:val="0031197C"/>
    <w:rsid w:val="00311B58"/>
    <w:rsid w:val="00324C5C"/>
    <w:rsid w:val="00327F9D"/>
    <w:rsid w:val="00332EB7"/>
    <w:rsid w:val="003359ED"/>
    <w:rsid w:val="00353DD5"/>
    <w:rsid w:val="00354575"/>
    <w:rsid w:val="00354BBA"/>
    <w:rsid w:val="003560A6"/>
    <w:rsid w:val="00357B5B"/>
    <w:rsid w:val="00360646"/>
    <w:rsid w:val="00360712"/>
    <w:rsid w:val="00362A19"/>
    <w:rsid w:val="0036425A"/>
    <w:rsid w:val="003707B4"/>
    <w:rsid w:val="00372BD1"/>
    <w:rsid w:val="0038480D"/>
    <w:rsid w:val="003902C6"/>
    <w:rsid w:val="003A4108"/>
    <w:rsid w:val="003A54E5"/>
    <w:rsid w:val="003A66EF"/>
    <w:rsid w:val="003B0D11"/>
    <w:rsid w:val="003B73C5"/>
    <w:rsid w:val="003C600E"/>
    <w:rsid w:val="003D1EF6"/>
    <w:rsid w:val="003D2B89"/>
    <w:rsid w:val="003D5D14"/>
    <w:rsid w:val="003E0F78"/>
    <w:rsid w:val="003E5513"/>
    <w:rsid w:val="003F2575"/>
    <w:rsid w:val="003F4AD8"/>
    <w:rsid w:val="003F6B9F"/>
    <w:rsid w:val="00402A6C"/>
    <w:rsid w:val="00411186"/>
    <w:rsid w:val="00414CF8"/>
    <w:rsid w:val="00427EF8"/>
    <w:rsid w:val="004436C9"/>
    <w:rsid w:val="00444B58"/>
    <w:rsid w:val="0045698B"/>
    <w:rsid w:val="004707DA"/>
    <w:rsid w:val="0047344C"/>
    <w:rsid w:val="0048040C"/>
    <w:rsid w:val="00485699"/>
    <w:rsid w:val="004864C9"/>
    <w:rsid w:val="00486633"/>
    <w:rsid w:val="00486E1F"/>
    <w:rsid w:val="00491DEC"/>
    <w:rsid w:val="00493081"/>
    <w:rsid w:val="00494918"/>
    <w:rsid w:val="004A0A2B"/>
    <w:rsid w:val="004A143D"/>
    <w:rsid w:val="004A2A33"/>
    <w:rsid w:val="004B2BF0"/>
    <w:rsid w:val="004B43D4"/>
    <w:rsid w:val="004B7B06"/>
    <w:rsid w:val="004C434C"/>
    <w:rsid w:val="004C630B"/>
    <w:rsid w:val="004D2159"/>
    <w:rsid w:val="004D3601"/>
    <w:rsid w:val="004D7AFE"/>
    <w:rsid w:val="004E0914"/>
    <w:rsid w:val="004E1D3A"/>
    <w:rsid w:val="004F067E"/>
    <w:rsid w:val="004F1C3D"/>
    <w:rsid w:val="004F3945"/>
    <w:rsid w:val="004F43C1"/>
    <w:rsid w:val="004F49BE"/>
    <w:rsid w:val="00503342"/>
    <w:rsid w:val="00504F76"/>
    <w:rsid w:val="00513E38"/>
    <w:rsid w:val="00532C64"/>
    <w:rsid w:val="0053384D"/>
    <w:rsid w:val="00540678"/>
    <w:rsid w:val="00554423"/>
    <w:rsid w:val="005553B8"/>
    <w:rsid w:val="00555D6E"/>
    <w:rsid w:val="00560227"/>
    <w:rsid w:val="00563968"/>
    <w:rsid w:val="00566741"/>
    <w:rsid w:val="005752CA"/>
    <w:rsid w:val="00576637"/>
    <w:rsid w:val="005860FB"/>
    <w:rsid w:val="005877A3"/>
    <w:rsid w:val="00592CF3"/>
    <w:rsid w:val="0059383F"/>
    <w:rsid w:val="00593CA8"/>
    <w:rsid w:val="005942D8"/>
    <w:rsid w:val="0059507A"/>
    <w:rsid w:val="00595304"/>
    <w:rsid w:val="005A07A5"/>
    <w:rsid w:val="005B1D30"/>
    <w:rsid w:val="005B2A33"/>
    <w:rsid w:val="005B2B65"/>
    <w:rsid w:val="005B492C"/>
    <w:rsid w:val="005B604E"/>
    <w:rsid w:val="005B676C"/>
    <w:rsid w:val="005D0E0B"/>
    <w:rsid w:val="005D7CFA"/>
    <w:rsid w:val="005E0B34"/>
    <w:rsid w:val="005E675D"/>
    <w:rsid w:val="005E7138"/>
    <w:rsid w:val="005F1498"/>
    <w:rsid w:val="005F277D"/>
    <w:rsid w:val="005F3B55"/>
    <w:rsid w:val="005F7462"/>
    <w:rsid w:val="00601A78"/>
    <w:rsid w:val="00604BEF"/>
    <w:rsid w:val="0060747E"/>
    <w:rsid w:val="00614BD7"/>
    <w:rsid w:val="00625432"/>
    <w:rsid w:val="0063765D"/>
    <w:rsid w:val="0064142D"/>
    <w:rsid w:val="00641DDC"/>
    <w:rsid w:val="00651D3E"/>
    <w:rsid w:val="0065253C"/>
    <w:rsid w:val="006539D8"/>
    <w:rsid w:val="00655EF1"/>
    <w:rsid w:val="00661EF1"/>
    <w:rsid w:val="0066465A"/>
    <w:rsid w:val="006658C6"/>
    <w:rsid w:val="0066757F"/>
    <w:rsid w:val="006725B9"/>
    <w:rsid w:val="00673C80"/>
    <w:rsid w:val="00682380"/>
    <w:rsid w:val="00682CF7"/>
    <w:rsid w:val="006A0C6D"/>
    <w:rsid w:val="006A5592"/>
    <w:rsid w:val="006B5171"/>
    <w:rsid w:val="006C4B27"/>
    <w:rsid w:val="006C5A7F"/>
    <w:rsid w:val="006C602F"/>
    <w:rsid w:val="006D470D"/>
    <w:rsid w:val="006D5F06"/>
    <w:rsid w:val="006E758A"/>
    <w:rsid w:val="006E7E09"/>
    <w:rsid w:val="00700452"/>
    <w:rsid w:val="00701033"/>
    <w:rsid w:val="00703F4D"/>
    <w:rsid w:val="007075DA"/>
    <w:rsid w:val="00711BB7"/>
    <w:rsid w:val="0071228E"/>
    <w:rsid w:val="00712806"/>
    <w:rsid w:val="0071381E"/>
    <w:rsid w:val="00731CC7"/>
    <w:rsid w:val="00740FE9"/>
    <w:rsid w:val="00742BED"/>
    <w:rsid w:val="00750CB6"/>
    <w:rsid w:val="00756962"/>
    <w:rsid w:val="00760409"/>
    <w:rsid w:val="0076337F"/>
    <w:rsid w:val="0076691C"/>
    <w:rsid w:val="00766B3C"/>
    <w:rsid w:val="00780F17"/>
    <w:rsid w:val="00786F6C"/>
    <w:rsid w:val="007878DE"/>
    <w:rsid w:val="00787A38"/>
    <w:rsid w:val="00790362"/>
    <w:rsid w:val="00793B7E"/>
    <w:rsid w:val="007976F3"/>
    <w:rsid w:val="007A27F0"/>
    <w:rsid w:val="007A7B8B"/>
    <w:rsid w:val="007B0940"/>
    <w:rsid w:val="007B21D0"/>
    <w:rsid w:val="007B2DBD"/>
    <w:rsid w:val="007C2853"/>
    <w:rsid w:val="007C2CEA"/>
    <w:rsid w:val="007C3CB8"/>
    <w:rsid w:val="007C547D"/>
    <w:rsid w:val="007D55CB"/>
    <w:rsid w:val="007E3168"/>
    <w:rsid w:val="007E4ACE"/>
    <w:rsid w:val="007F0313"/>
    <w:rsid w:val="007F22F7"/>
    <w:rsid w:val="007F4916"/>
    <w:rsid w:val="007F7626"/>
    <w:rsid w:val="00802752"/>
    <w:rsid w:val="00804D8C"/>
    <w:rsid w:val="00811767"/>
    <w:rsid w:val="008179F3"/>
    <w:rsid w:val="00822E63"/>
    <w:rsid w:val="00841E6E"/>
    <w:rsid w:val="008550E6"/>
    <w:rsid w:val="00856555"/>
    <w:rsid w:val="00861F74"/>
    <w:rsid w:val="00862404"/>
    <w:rsid w:val="008635F0"/>
    <w:rsid w:val="00864D54"/>
    <w:rsid w:val="00866EF3"/>
    <w:rsid w:val="0087233C"/>
    <w:rsid w:val="00872F2D"/>
    <w:rsid w:val="00875308"/>
    <w:rsid w:val="00884146"/>
    <w:rsid w:val="008A71C8"/>
    <w:rsid w:val="008B78F7"/>
    <w:rsid w:val="008C4533"/>
    <w:rsid w:val="008C55A4"/>
    <w:rsid w:val="008C7A1F"/>
    <w:rsid w:val="008D3B04"/>
    <w:rsid w:val="008D6351"/>
    <w:rsid w:val="008E1BE0"/>
    <w:rsid w:val="008E3DEB"/>
    <w:rsid w:val="008E746F"/>
    <w:rsid w:val="008E74EC"/>
    <w:rsid w:val="008F052D"/>
    <w:rsid w:val="008F06B1"/>
    <w:rsid w:val="008F450C"/>
    <w:rsid w:val="00903887"/>
    <w:rsid w:val="00903A59"/>
    <w:rsid w:val="00904279"/>
    <w:rsid w:val="009123D4"/>
    <w:rsid w:val="0091652B"/>
    <w:rsid w:val="00916BEF"/>
    <w:rsid w:val="00917526"/>
    <w:rsid w:val="009177B5"/>
    <w:rsid w:val="00920138"/>
    <w:rsid w:val="00923B23"/>
    <w:rsid w:val="009309DC"/>
    <w:rsid w:val="00934D27"/>
    <w:rsid w:val="00935414"/>
    <w:rsid w:val="00945696"/>
    <w:rsid w:val="00946041"/>
    <w:rsid w:val="009515CD"/>
    <w:rsid w:val="009608C0"/>
    <w:rsid w:val="00964124"/>
    <w:rsid w:val="00965D4F"/>
    <w:rsid w:val="009704A5"/>
    <w:rsid w:val="00971346"/>
    <w:rsid w:val="009717D0"/>
    <w:rsid w:val="009802D7"/>
    <w:rsid w:val="0098794C"/>
    <w:rsid w:val="00991549"/>
    <w:rsid w:val="009A0320"/>
    <w:rsid w:val="009A0BEB"/>
    <w:rsid w:val="009A2E84"/>
    <w:rsid w:val="009A68A8"/>
    <w:rsid w:val="009A7183"/>
    <w:rsid w:val="009B7FC6"/>
    <w:rsid w:val="009C2A06"/>
    <w:rsid w:val="009C70B8"/>
    <w:rsid w:val="009E2541"/>
    <w:rsid w:val="009E5F4A"/>
    <w:rsid w:val="009F0820"/>
    <w:rsid w:val="00A00770"/>
    <w:rsid w:val="00A00884"/>
    <w:rsid w:val="00A10AB2"/>
    <w:rsid w:val="00A10D2E"/>
    <w:rsid w:val="00A226A5"/>
    <w:rsid w:val="00A27196"/>
    <w:rsid w:val="00A30096"/>
    <w:rsid w:val="00A3730B"/>
    <w:rsid w:val="00A4146D"/>
    <w:rsid w:val="00A603E5"/>
    <w:rsid w:val="00A6156C"/>
    <w:rsid w:val="00A75F69"/>
    <w:rsid w:val="00A82315"/>
    <w:rsid w:val="00A91C88"/>
    <w:rsid w:val="00A93295"/>
    <w:rsid w:val="00A933C5"/>
    <w:rsid w:val="00AA46CA"/>
    <w:rsid w:val="00AB0CE2"/>
    <w:rsid w:val="00AB628E"/>
    <w:rsid w:val="00AB7C40"/>
    <w:rsid w:val="00AC09DA"/>
    <w:rsid w:val="00AC4011"/>
    <w:rsid w:val="00AD6DE7"/>
    <w:rsid w:val="00AD71BF"/>
    <w:rsid w:val="00AE6CA8"/>
    <w:rsid w:val="00AE731F"/>
    <w:rsid w:val="00AF6E38"/>
    <w:rsid w:val="00B0129B"/>
    <w:rsid w:val="00B0585D"/>
    <w:rsid w:val="00B10841"/>
    <w:rsid w:val="00B213D7"/>
    <w:rsid w:val="00B22122"/>
    <w:rsid w:val="00B30F00"/>
    <w:rsid w:val="00B40767"/>
    <w:rsid w:val="00B45DB0"/>
    <w:rsid w:val="00B5189B"/>
    <w:rsid w:val="00B5453F"/>
    <w:rsid w:val="00B640FD"/>
    <w:rsid w:val="00B7283A"/>
    <w:rsid w:val="00B72B76"/>
    <w:rsid w:val="00B75AEF"/>
    <w:rsid w:val="00B94BF7"/>
    <w:rsid w:val="00BA06D4"/>
    <w:rsid w:val="00BA1CF9"/>
    <w:rsid w:val="00BB613A"/>
    <w:rsid w:val="00BB6F71"/>
    <w:rsid w:val="00BB723F"/>
    <w:rsid w:val="00BC19D9"/>
    <w:rsid w:val="00BC5149"/>
    <w:rsid w:val="00BC6051"/>
    <w:rsid w:val="00BD022A"/>
    <w:rsid w:val="00BD5144"/>
    <w:rsid w:val="00BD7A03"/>
    <w:rsid w:val="00BF0CE8"/>
    <w:rsid w:val="00BF7E82"/>
    <w:rsid w:val="00C10AF0"/>
    <w:rsid w:val="00C22C2C"/>
    <w:rsid w:val="00C236EA"/>
    <w:rsid w:val="00C2508B"/>
    <w:rsid w:val="00C27825"/>
    <w:rsid w:val="00C27FCB"/>
    <w:rsid w:val="00C4069B"/>
    <w:rsid w:val="00C47499"/>
    <w:rsid w:val="00C50935"/>
    <w:rsid w:val="00C5158C"/>
    <w:rsid w:val="00C51FF2"/>
    <w:rsid w:val="00C524D9"/>
    <w:rsid w:val="00C56EEA"/>
    <w:rsid w:val="00C644FD"/>
    <w:rsid w:val="00C71943"/>
    <w:rsid w:val="00C71F75"/>
    <w:rsid w:val="00C745A5"/>
    <w:rsid w:val="00C758C3"/>
    <w:rsid w:val="00C84658"/>
    <w:rsid w:val="00C905B1"/>
    <w:rsid w:val="00C90DA1"/>
    <w:rsid w:val="00C92644"/>
    <w:rsid w:val="00C93D10"/>
    <w:rsid w:val="00C9749E"/>
    <w:rsid w:val="00CA59ED"/>
    <w:rsid w:val="00CA5D95"/>
    <w:rsid w:val="00CB3EAE"/>
    <w:rsid w:val="00CB4889"/>
    <w:rsid w:val="00CB4BEF"/>
    <w:rsid w:val="00CB54FE"/>
    <w:rsid w:val="00CD1887"/>
    <w:rsid w:val="00CD3BC7"/>
    <w:rsid w:val="00CE140F"/>
    <w:rsid w:val="00CE3F36"/>
    <w:rsid w:val="00CE43F0"/>
    <w:rsid w:val="00CE7F76"/>
    <w:rsid w:val="00CF6603"/>
    <w:rsid w:val="00D0063A"/>
    <w:rsid w:val="00D13711"/>
    <w:rsid w:val="00D2497A"/>
    <w:rsid w:val="00D30842"/>
    <w:rsid w:val="00D31F13"/>
    <w:rsid w:val="00D34E0B"/>
    <w:rsid w:val="00D35716"/>
    <w:rsid w:val="00D37F96"/>
    <w:rsid w:val="00D4185D"/>
    <w:rsid w:val="00D546EB"/>
    <w:rsid w:val="00D6618E"/>
    <w:rsid w:val="00D66A6E"/>
    <w:rsid w:val="00D7307F"/>
    <w:rsid w:val="00D73684"/>
    <w:rsid w:val="00D7473D"/>
    <w:rsid w:val="00D76496"/>
    <w:rsid w:val="00D76C5B"/>
    <w:rsid w:val="00D9046E"/>
    <w:rsid w:val="00D9082E"/>
    <w:rsid w:val="00D90D3D"/>
    <w:rsid w:val="00D94942"/>
    <w:rsid w:val="00DB2C44"/>
    <w:rsid w:val="00DB2C5F"/>
    <w:rsid w:val="00DB6707"/>
    <w:rsid w:val="00DC0022"/>
    <w:rsid w:val="00DC2024"/>
    <w:rsid w:val="00DC4692"/>
    <w:rsid w:val="00DD0C96"/>
    <w:rsid w:val="00DD215C"/>
    <w:rsid w:val="00DD38BF"/>
    <w:rsid w:val="00DD6D56"/>
    <w:rsid w:val="00DE665E"/>
    <w:rsid w:val="00DF3050"/>
    <w:rsid w:val="00E123EF"/>
    <w:rsid w:val="00E13BCE"/>
    <w:rsid w:val="00E159C6"/>
    <w:rsid w:val="00E16771"/>
    <w:rsid w:val="00E22141"/>
    <w:rsid w:val="00E2296C"/>
    <w:rsid w:val="00E24144"/>
    <w:rsid w:val="00E30452"/>
    <w:rsid w:val="00E3330E"/>
    <w:rsid w:val="00E34095"/>
    <w:rsid w:val="00E37901"/>
    <w:rsid w:val="00E40970"/>
    <w:rsid w:val="00E51768"/>
    <w:rsid w:val="00E62572"/>
    <w:rsid w:val="00E66123"/>
    <w:rsid w:val="00E675DA"/>
    <w:rsid w:val="00E70622"/>
    <w:rsid w:val="00E70B53"/>
    <w:rsid w:val="00E728D6"/>
    <w:rsid w:val="00E83EE0"/>
    <w:rsid w:val="00E94C83"/>
    <w:rsid w:val="00E9562D"/>
    <w:rsid w:val="00EA273E"/>
    <w:rsid w:val="00EB2811"/>
    <w:rsid w:val="00EB4D63"/>
    <w:rsid w:val="00EC3248"/>
    <w:rsid w:val="00EC3A9E"/>
    <w:rsid w:val="00ED4CE5"/>
    <w:rsid w:val="00EE083D"/>
    <w:rsid w:val="00EE1328"/>
    <w:rsid w:val="00EE2BAC"/>
    <w:rsid w:val="00EF4340"/>
    <w:rsid w:val="00F01F13"/>
    <w:rsid w:val="00F07A62"/>
    <w:rsid w:val="00F33CD4"/>
    <w:rsid w:val="00F425E6"/>
    <w:rsid w:val="00F44288"/>
    <w:rsid w:val="00F46798"/>
    <w:rsid w:val="00F468E1"/>
    <w:rsid w:val="00F53B5B"/>
    <w:rsid w:val="00F5498F"/>
    <w:rsid w:val="00F550D7"/>
    <w:rsid w:val="00F63C61"/>
    <w:rsid w:val="00F6778A"/>
    <w:rsid w:val="00F67CBF"/>
    <w:rsid w:val="00F72364"/>
    <w:rsid w:val="00F7347A"/>
    <w:rsid w:val="00F75602"/>
    <w:rsid w:val="00F8058A"/>
    <w:rsid w:val="00F81131"/>
    <w:rsid w:val="00F8182E"/>
    <w:rsid w:val="00F83EA0"/>
    <w:rsid w:val="00F92E2F"/>
    <w:rsid w:val="00F93E21"/>
    <w:rsid w:val="00F94109"/>
    <w:rsid w:val="00F95BEE"/>
    <w:rsid w:val="00FA5DD7"/>
    <w:rsid w:val="00FB015A"/>
    <w:rsid w:val="00FB0583"/>
    <w:rsid w:val="00FB0C33"/>
    <w:rsid w:val="00FB19AD"/>
    <w:rsid w:val="00FB2C2A"/>
    <w:rsid w:val="00FB4B09"/>
    <w:rsid w:val="00FB79B5"/>
    <w:rsid w:val="00FC27B3"/>
    <w:rsid w:val="00FC4CA3"/>
    <w:rsid w:val="00FD2AC2"/>
    <w:rsid w:val="00FE33C7"/>
    <w:rsid w:val="00FF0FE7"/>
    <w:rsid w:val="00FF63E0"/>
    <w:rsid w:val="00FF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36DBE8FA"/>
  <w15:chartTrackingRefBased/>
  <w15:docId w15:val="{F685FCCB-DA42-4467-855E-5DFCB75A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4"/>
      <w:szCs w:val="24"/>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both"/>
      <w:outlineLvl w:val="1"/>
    </w:pPr>
    <w:rPr>
      <w:b/>
      <w:bCs/>
      <w:sz w:val="28"/>
      <w:u w:val="single"/>
    </w:rPr>
  </w:style>
  <w:style w:type="paragraph" w:styleId="Heading3">
    <w:name w:val="heading 3"/>
    <w:basedOn w:val="Normal"/>
    <w:next w:val="Normal"/>
    <w:qFormat/>
    <w:pPr>
      <w:keepNext/>
      <w:outlineLvl w:val="2"/>
    </w:pPr>
    <w:rPr>
      <w:sz w:val="28"/>
      <w:u w:val="single"/>
    </w:rPr>
  </w:style>
  <w:style w:type="paragraph" w:styleId="Heading4">
    <w:name w:val="heading 4"/>
    <w:basedOn w:val="Normal"/>
    <w:next w:val="Normal"/>
    <w:qFormat/>
    <w:pPr>
      <w:keepNext/>
      <w:outlineLvl w:val="3"/>
    </w:pPr>
    <w:rPr>
      <w:b/>
      <w:bCs/>
      <w:sz w:val="28"/>
      <w:u w:val="single"/>
    </w:rPr>
  </w:style>
  <w:style w:type="paragraph" w:styleId="Heading5">
    <w:name w:val="heading 5"/>
    <w:basedOn w:val="Normal"/>
    <w:next w:val="Normal"/>
    <w:qFormat/>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JamesMRenner">
    <w:name w:val="James M. Renner"/>
    <w:rPr>
      <w:rFonts w:ascii="Arial" w:hAnsi="Arial" w:cs="Arial"/>
      <w:color w:val="000000"/>
      <w:sz w:val="20"/>
    </w:rPr>
  </w:style>
  <w:style w:type="character" w:styleId="Emphasis">
    <w:name w:val="Emphasis"/>
    <w:qFormat/>
    <w:rPr>
      <w:i/>
      <w:iCs/>
    </w:rPr>
  </w:style>
  <w:style w:type="paragraph" w:styleId="BodyText">
    <w:name w:val="Body Text"/>
    <w:basedOn w:val="Normal"/>
    <w:pPr>
      <w:jc w:val="both"/>
    </w:pPr>
    <w:rPr>
      <w:b/>
      <w:bCs/>
    </w:rPr>
  </w:style>
  <w:style w:type="paragraph" w:styleId="Header">
    <w:name w:val="header"/>
    <w:basedOn w:val="Normal"/>
    <w:pPr>
      <w:tabs>
        <w:tab w:val="center" w:pos="4320"/>
        <w:tab w:val="right" w:pos="8640"/>
      </w:tabs>
    </w:pPr>
    <w:rPr>
      <w:color w:val="000000"/>
      <w:szCs w:val="20"/>
    </w:rPr>
  </w:style>
  <w:style w:type="paragraph" w:styleId="Footer">
    <w:name w:val="footer"/>
    <w:basedOn w:val="Normal"/>
    <w:pPr>
      <w:tabs>
        <w:tab w:val="center" w:pos="4320"/>
        <w:tab w:val="right" w:pos="8640"/>
      </w:tabs>
    </w:pPr>
  </w:style>
  <w:style w:type="paragraph" w:styleId="BodyText2">
    <w:name w:val="Body Text 2"/>
    <w:basedOn w:val="Normal"/>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mailto:kwilliam@gohispee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hispeed.com"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SISCO%20QualiTest%20Letterhead%20I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F435-B223-4454-9963-27083E10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HSISCO QualiTest Letterhead II</Template>
  <TotalTime>78</TotalTime>
  <Pages>17</Pages>
  <Words>3681</Words>
  <Characters>37804</Characters>
  <Application>Microsoft Office Word</Application>
  <DocSecurity>0</DocSecurity>
  <Lines>315</Lines>
  <Paragraphs>82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41403</CharactersWithSpaces>
  <SharedDoc>false</SharedDoc>
  <HLinks>
    <vt:vector size="12" baseType="variant">
      <vt:variant>
        <vt:i4>8323147</vt:i4>
      </vt:variant>
      <vt:variant>
        <vt:i4>3</vt:i4>
      </vt:variant>
      <vt:variant>
        <vt:i4>0</vt:i4>
      </vt:variant>
      <vt:variant>
        <vt:i4>5</vt:i4>
      </vt:variant>
      <vt:variant>
        <vt:lpwstr>mailto:kwilliam@gohispeed.com</vt:lpwstr>
      </vt:variant>
      <vt:variant>
        <vt:lpwstr/>
      </vt:variant>
      <vt:variant>
        <vt:i4>5767170</vt:i4>
      </vt:variant>
      <vt:variant>
        <vt:i4>0</vt:i4>
      </vt:variant>
      <vt:variant>
        <vt:i4>0</vt:i4>
      </vt:variant>
      <vt:variant>
        <vt:i4>5</vt:i4>
      </vt:variant>
      <vt:variant>
        <vt:lpwstr>http://www.gohispeed.com/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Kevin W. Maxwell</dc:creator>
  <cp:keywords/>
  <dc:description/>
  <cp:lastModifiedBy>KW Maxwell</cp:lastModifiedBy>
  <cp:revision>4</cp:revision>
  <dcterms:created xsi:type="dcterms:W3CDTF">2023-05-11T18:53:00Z</dcterms:created>
  <dcterms:modified xsi:type="dcterms:W3CDTF">2023-05-16T17:46:00Z</dcterms:modified>
</cp:coreProperties>
</file>