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33536B" w14:textId="77777777" w:rsidR="00F904D1" w:rsidRDefault="00F904D1" w:rsidP="00F904D1">
      <w:pPr>
        <w:jc w:val="center"/>
      </w:pPr>
    </w:p>
    <w:p w14:paraId="7660ECD3" w14:textId="77777777" w:rsidR="00F904D1" w:rsidRDefault="00F904D1" w:rsidP="00F904D1">
      <w:pPr>
        <w:jc w:val="center"/>
      </w:pPr>
    </w:p>
    <w:p w14:paraId="2A32C317" w14:textId="1A2C036F" w:rsidR="00F904D1" w:rsidRDefault="00F904D1" w:rsidP="00F904D1">
      <w:pPr>
        <w:jc w:val="center"/>
      </w:pPr>
    </w:p>
    <w:p w14:paraId="258C7173" w14:textId="17E8FE21" w:rsidR="00F904D1" w:rsidRDefault="00F904D1" w:rsidP="00F904D1">
      <w:pPr>
        <w:jc w:val="center"/>
      </w:pPr>
    </w:p>
    <w:p w14:paraId="6069F80D" w14:textId="77777777" w:rsidR="00F904D1" w:rsidRDefault="00F904D1" w:rsidP="00F904D1">
      <w:pPr>
        <w:jc w:val="center"/>
      </w:pPr>
    </w:p>
    <w:p w14:paraId="6F7F7BDB" w14:textId="77777777" w:rsidR="00F904D1" w:rsidRDefault="00F904D1" w:rsidP="00F904D1">
      <w:pPr>
        <w:jc w:val="center"/>
      </w:pPr>
    </w:p>
    <w:p w14:paraId="451582D6" w14:textId="5C5DF02D" w:rsidR="00D72A81" w:rsidRDefault="00F904D1" w:rsidP="00F904D1">
      <w:pPr>
        <w:jc w:val="center"/>
        <w:rPr>
          <w:rFonts w:ascii="Arial" w:hAnsi="Arial" w:cs="Arial"/>
          <w:b/>
          <w:bCs/>
          <w:sz w:val="32"/>
          <w:szCs w:val="32"/>
        </w:rPr>
      </w:pPr>
      <w:r w:rsidRPr="00F904D1">
        <w:rPr>
          <w:rFonts w:ascii="Arial" w:hAnsi="Arial" w:cs="Arial"/>
          <w:b/>
          <w:bCs/>
          <w:sz w:val="32"/>
          <w:szCs w:val="32"/>
        </w:rPr>
        <w:t xml:space="preserve">RAI Procedure </w:t>
      </w:r>
      <w:proofErr w:type="gramStart"/>
      <w:r w:rsidRPr="00F904D1">
        <w:rPr>
          <w:rFonts w:ascii="Arial" w:hAnsi="Arial" w:cs="Arial"/>
          <w:b/>
          <w:bCs/>
          <w:sz w:val="32"/>
          <w:szCs w:val="32"/>
        </w:rPr>
        <w:t>For</w:t>
      </w:r>
      <w:proofErr w:type="gramEnd"/>
      <w:r w:rsidRPr="00F904D1">
        <w:rPr>
          <w:rFonts w:ascii="Arial" w:hAnsi="Arial" w:cs="Arial"/>
          <w:b/>
          <w:bCs/>
          <w:sz w:val="32"/>
          <w:szCs w:val="32"/>
        </w:rPr>
        <w:t xml:space="preserve"> CRM &amp; ACS</w:t>
      </w:r>
    </w:p>
    <w:p w14:paraId="1AD3C5F1" w14:textId="77777777" w:rsidR="00F904D1" w:rsidRPr="00F904D1" w:rsidRDefault="00F904D1" w:rsidP="00F904D1">
      <w:pPr>
        <w:jc w:val="center"/>
        <w:rPr>
          <w:rFonts w:ascii="Arial" w:hAnsi="Arial" w:cs="Arial"/>
          <w:b/>
          <w:bCs/>
          <w:sz w:val="32"/>
          <w:szCs w:val="32"/>
        </w:rPr>
      </w:pPr>
    </w:p>
    <w:p w14:paraId="660BCD63" w14:textId="5D569353" w:rsidR="00F904D1" w:rsidRPr="00F904D1" w:rsidRDefault="00F904D1" w:rsidP="00F904D1">
      <w:pPr>
        <w:jc w:val="center"/>
        <w:rPr>
          <w:rFonts w:ascii="Arial" w:hAnsi="Arial" w:cs="Arial"/>
          <w:b/>
          <w:bCs/>
          <w:sz w:val="28"/>
          <w:szCs w:val="28"/>
        </w:rPr>
      </w:pPr>
      <w:r w:rsidRPr="00F904D1">
        <w:rPr>
          <w:rFonts w:ascii="Arial" w:hAnsi="Arial" w:cs="Arial"/>
          <w:b/>
          <w:bCs/>
          <w:sz w:val="28"/>
          <w:szCs w:val="28"/>
        </w:rPr>
        <w:t>By:</w:t>
      </w:r>
      <w:r w:rsidRPr="00F904D1">
        <w:rPr>
          <w:rFonts w:ascii="Arial" w:hAnsi="Arial" w:cs="Arial"/>
          <w:b/>
          <w:bCs/>
          <w:sz w:val="28"/>
          <w:szCs w:val="28"/>
        </w:rPr>
        <w:tab/>
        <w:t>Justin Joy</w:t>
      </w:r>
    </w:p>
    <w:p w14:paraId="5D5EB39D" w14:textId="495D6EFD" w:rsidR="00F904D1" w:rsidRDefault="00F904D1" w:rsidP="00F904D1">
      <w:pPr>
        <w:jc w:val="center"/>
        <w:rPr>
          <w:rFonts w:ascii="Arial" w:hAnsi="Arial" w:cs="Arial"/>
          <w:b/>
          <w:bCs/>
          <w:sz w:val="28"/>
          <w:szCs w:val="28"/>
        </w:rPr>
      </w:pPr>
      <w:r w:rsidRPr="00F904D1">
        <w:rPr>
          <w:rFonts w:ascii="Arial" w:hAnsi="Arial" w:cs="Arial"/>
          <w:b/>
          <w:bCs/>
          <w:sz w:val="28"/>
          <w:szCs w:val="28"/>
        </w:rPr>
        <w:t>Department of Hoist Repair &amp; Crane Systems</w:t>
      </w:r>
    </w:p>
    <w:p w14:paraId="2077C1D8" w14:textId="13ECD0D2" w:rsidR="00F904D1" w:rsidRDefault="00F904D1" w:rsidP="00F904D1">
      <w:pPr>
        <w:jc w:val="center"/>
        <w:rPr>
          <w:rFonts w:ascii="Arial" w:hAnsi="Arial" w:cs="Arial"/>
          <w:b/>
          <w:bCs/>
          <w:sz w:val="28"/>
          <w:szCs w:val="28"/>
        </w:rPr>
      </w:pPr>
      <w:r>
        <w:rPr>
          <w:rFonts w:ascii="Arial" w:hAnsi="Arial" w:cs="Arial"/>
          <w:b/>
          <w:bCs/>
          <w:sz w:val="28"/>
          <w:szCs w:val="28"/>
        </w:rPr>
        <w:br w:type="page"/>
      </w:r>
    </w:p>
    <w:p w14:paraId="7F13B23F" w14:textId="4687A60A" w:rsidR="00F904D1" w:rsidRDefault="00F904D1" w:rsidP="00F904D1">
      <w:pPr>
        <w:rPr>
          <w:rFonts w:ascii="Arial" w:hAnsi="Arial" w:cs="Arial"/>
          <w:sz w:val="28"/>
          <w:szCs w:val="28"/>
        </w:rPr>
      </w:pPr>
      <w:r w:rsidRPr="00F904D1">
        <w:rPr>
          <w:rFonts w:ascii="Arial" w:hAnsi="Arial" w:cs="Arial"/>
          <w:sz w:val="28"/>
          <w:szCs w:val="28"/>
        </w:rPr>
        <w:lastRenderedPageBreak/>
        <w:t>Step</w:t>
      </w:r>
      <w:r>
        <w:rPr>
          <w:rFonts w:ascii="Arial" w:hAnsi="Arial" w:cs="Arial"/>
          <w:sz w:val="28"/>
          <w:szCs w:val="28"/>
        </w:rPr>
        <w:t xml:space="preserve"> 1 – Log in to ACS using your username and password</w:t>
      </w:r>
    </w:p>
    <w:p w14:paraId="5CF99ACF" w14:textId="15401955" w:rsidR="00F904D1" w:rsidRDefault="00F904D1" w:rsidP="00F904D1">
      <w:pPr>
        <w:rPr>
          <w:rFonts w:ascii="Arial" w:hAnsi="Arial" w:cs="Arial"/>
          <w:sz w:val="28"/>
          <w:szCs w:val="28"/>
        </w:rPr>
      </w:pPr>
      <w:r w:rsidRPr="00FC3FB7">
        <w:rPr>
          <w:rFonts w:ascii="Arial" w:hAnsi="Arial" w:cs="Arial"/>
          <w:noProof/>
          <w:sz w:val="28"/>
          <w:szCs w:val="28"/>
        </w:rPr>
        <w:drawing>
          <wp:inline distT="0" distB="0" distL="0" distR="0" wp14:anchorId="2A48785B" wp14:editId="4570D8F5">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3275"/>
                    </a:xfrm>
                    <a:prstGeom prst="rect">
                      <a:avLst/>
                    </a:prstGeom>
                  </pic:spPr>
                </pic:pic>
              </a:graphicData>
            </a:graphic>
          </wp:inline>
        </w:drawing>
      </w:r>
    </w:p>
    <w:p w14:paraId="57187BB0" w14:textId="22D44464" w:rsidR="00F904D1" w:rsidRDefault="00F904D1" w:rsidP="00F904D1">
      <w:pPr>
        <w:rPr>
          <w:rFonts w:ascii="Arial" w:hAnsi="Arial" w:cs="Arial"/>
          <w:sz w:val="28"/>
          <w:szCs w:val="28"/>
        </w:rPr>
      </w:pPr>
    </w:p>
    <w:p w14:paraId="44508752" w14:textId="3231F0E6" w:rsidR="00F904D1" w:rsidRDefault="00F904D1" w:rsidP="00F904D1">
      <w:pPr>
        <w:rPr>
          <w:rFonts w:ascii="Arial" w:hAnsi="Arial" w:cs="Arial"/>
          <w:sz w:val="28"/>
          <w:szCs w:val="28"/>
        </w:rPr>
      </w:pPr>
      <w:r>
        <w:rPr>
          <w:rFonts w:ascii="Arial" w:hAnsi="Arial" w:cs="Arial"/>
          <w:sz w:val="28"/>
          <w:szCs w:val="28"/>
        </w:rPr>
        <w:t>Step 2 – Open a new quote by selecting the “job quoting” on the ACS home page under the “Service Repair” icons options.</w:t>
      </w:r>
    </w:p>
    <w:p w14:paraId="40F3788D" w14:textId="0A533955" w:rsidR="00F904D1" w:rsidRDefault="00F904D1" w:rsidP="00B6089C">
      <w:pPr>
        <w:jc w:val="center"/>
        <w:rPr>
          <w:rFonts w:ascii="Arial" w:hAnsi="Arial" w:cs="Arial"/>
          <w:sz w:val="28"/>
          <w:szCs w:val="28"/>
        </w:rPr>
      </w:pPr>
      <w:r w:rsidRPr="00F904D1">
        <w:rPr>
          <w:rFonts w:ascii="Arial" w:hAnsi="Arial" w:cs="Arial"/>
          <w:sz w:val="28"/>
          <w:szCs w:val="28"/>
        </w:rPr>
        <w:drawing>
          <wp:inline distT="0" distB="0" distL="0" distR="0" wp14:anchorId="0A9F3AE6" wp14:editId="41D4587B">
            <wp:extent cx="5943600" cy="32353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235325"/>
                    </a:xfrm>
                    <a:prstGeom prst="rect">
                      <a:avLst/>
                    </a:prstGeom>
                  </pic:spPr>
                </pic:pic>
              </a:graphicData>
            </a:graphic>
          </wp:inline>
        </w:drawing>
      </w:r>
    </w:p>
    <w:p w14:paraId="35CB32C5" w14:textId="4A8C020A" w:rsidR="00F904D1" w:rsidRDefault="00F904D1" w:rsidP="00F904D1">
      <w:pPr>
        <w:rPr>
          <w:rFonts w:ascii="Arial" w:hAnsi="Arial" w:cs="Arial"/>
          <w:sz w:val="28"/>
          <w:szCs w:val="28"/>
        </w:rPr>
      </w:pPr>
    </w:p>
    <w:p w14:paraId="783726A6" w14:textId="3FFF5CF7" w:rsidR="00F904D1" w:rsidRDefault="00F904D1" w:rsidP="00F904D1">
      <w:pPr>
        <w:rPr>
          <w:rFonts w:ascii="Arial" w:hAnsi="Arial" w:cs="Arial"/>
          <w:sz w:val="28"/>
          <w:szCs w:val="28"/>
        </w:rPr>
      </w:pPr>
      <w:r>
        <w:rPr>
          <w:rFonts w:ascii="Arial" w:hAnsi="Arial" w:cs="Arial"/>
          <w:sz w:val="28"/>
          <w:szCs w:val="28"/>
        </w:rPr>
        <w:lastRenderedPageBreak/>
        <w:t>Step 3 – Select “Quote Entry/Maintenance”</w:t>
      </w:r>
    </w:p>
    <w:p w14:paraId="429E43E0" w14:textId="438E5B3A" w:rsidR="00F904D1" w:rsidRDefault="00F904D1" w:rsidP="00B6089C">
      <w:pPr>
        <w:jc w:val="center"/>
        <w:rPr>
          <w:rFonts w:ascii="Arial" w:hAnsi="Arial" w:cs="Arial"/>
          <w:sz w:val="28"/>
          <w:szCs w:val="28"/>
        </w:rPr>
      </w:pPr>
      <w:r w:rsidRPr="00F904D1">
        <w:rPr>
          <w:rFonts w:ascii="Arial" w:hAnsi="Arial" w:cs="Arial"/>
          <w:sz w:val="28"/>
          <w:szCs w:val="28"/>
        </w:rPr>
        <w:drawing>
          <wp:inline distT="0" distB="0" distL="0" distR="0" wp14:anchorId="5ABCF44A" wp14:editId="38A4F728">
            <wp:extent cx="4635795" cy="292807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90723" cy="2962773"/>
                    </a:xfrm>
                    <a:prstGeom prst="rect">
                      <a:avLst/>
                    </a:prstGeom>
                  </pic:spPr>
                </pic:pic>
              </a:graphicData>
            </a:graphic>
          </wp:inline>
        </w:drawing>
      </w:r>
    </w:p>
    <w:p w14:paraId="474E969D" w14:textId="5D67B0AF" w:rsidR="00F904D1" w:rsidRDefault="00F904D1" w:rsidP="00F904D1">
      <w:pPr>
        <w:rPr>
          <w:rFonts w:ascii="Arial" w:hAnsi="Arial" w:cs="Arial"/>
          <w:sz w:val="28"/>
          <w:szCs w:val="28"/>
        </w:rPr>
      </w:pPr>
    </w:p>
    <w:p w14:paraId="32088C7A" w14:textId="0F561BE5" w:rsidR="00F904D1" w:rsidRDefault="00F904D1" w:rsidP="00F904D1">
      <w:pPr>
        <w:rPr>
          <w:rFonts w:ascii="Arial" w:hAnsi="Arial" w:cs="Arial"/>
          <w:sz w:val="28"/>
          <w:szCs w:val="28"/>
        </w:rPr>
      </w:pPr>
      <w:r>
        <w:rPr>
          <w:rFonts w:ascii="Arial" w:hAnsi="Arial" w:cs="Arial"/>
          <w:sz w:val="28"/>
          <w:szCs w:val="28"/>
        </w:rPr>
        <w:t>This will open the interface to create a new quote resembling the picture below.</w:t>
      </w:r>
    </w:p>
    <w:p w14:paraId="7578D730" w14:textId="0138FB7F" w:rsidR="00F904D1" w:rsidRDefault="00F904D1" w:rsidP="00B6089C">
      <w:pPr>
        <w:jc w:val="center"/>
        <w:rPr>
          <w:rFonts w:ascii="Arial" w:hAnsi="Arial" w:cs="Arial"/>
          <w:sz w:val="28"/>
          <w:szCs w:val="28"/>
        </w:rPr>
      </w:pPr>
      <w:r w:rsidRPr="00F904D1">
        <w:rPr>
          <w:rFonts w:ascii="Arial" w:hAnsi="Arial" w:cs="Arial"/>
          <w:sz w:val="28"/>
          <w:szCs w:val="28"/>
        </w:rPr>
        <w:drawing>
          <wp:inline distT="0" distB="0" distL="0" distR="0" wp14:anchorId="0214D856" wp14:editId="376547D7">
            <wp:extent cx="5061098" cy="360873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68045" cy="3613690"/>
                    </a:xfrm>
                    <a:prstGeom prst="rect">
                      <a:avLst/>
                    </a:prstGeom>
                  </pic:spPr>
                </pic:pic>
              </a:graphicData>
            </a:graphic>
          </wp:inline>
        </w:drawing>
      </w:r>
    </w:p>
    <w:p w14:paraId="0DE485A4" w14:textId="3025ECCC" w:rsidR="00F904D1" w:rsidRDefault="00F904D1" w:rsidP="00F904D1">
      <w:pPr>
        <w:rPr>
          <w:rFonts w:ascii="Arial" w:hAnsi="Arial" w:cs="Arial"/>
          <w:sz w:val="28"/>
          <w:szCs w:val="28"/>
        </w:rPr>
      </w:pPr>
    </w:p>
    <w:p w14:paraId="56B3E30F" w14:textId="557BB4BC" w:rsidR="00B6089C" w:rsidRDefault="00F904D1" w:rsidP="00F904D1">
      <w:pPr>
        <w:rPr>
          <w:rFonts w:ascii="Arial" w:hAnsi="Arial" w:cs="Arial"/>
          <w:sz w:val="28"/>
          <w:szCs w:val="28"/>
        </w:rPr>
      </w:pPr>
      <w:r>
        <w:rPr>
          <w:rFonts w:ascii="Arial" w:hAnsi="Arial" w:cs="Arial"/>
          <w:sz w:val="28"/>
          <w:szCs w:val="28"/>
        </w:rPr>
        <w:lastRenderedPageBreak/>
        <w:t xml:space="preserve">Step 4 – </w:t>
      </w:r>
      <w:r w:rsidR="00B6089C">
        <w:rPr>
          <w:rFonts w:ascii="Arial" w:hAnsi="Arial" w:cs="Arial"/>
          <w:sz w:val="28"/>
          <w:szCs w:val="28"/>
        </w:rPr>
        <w:t>Click the white box next to “Quote” on the top of the page.</w:t>
      </w:r>
    </w:p>
    <w:p w14:paraId="05D186B0" w14:textId="3E6E06E1" w:rsidR="00B6089C" w:rsidRDefault="00B6089C" w:rsidP="00F904D1">
      <w:pPr>
        <w:rPr>
          <w:rFonts w:ascii="Arial" w:hAnsi="Arial" w:cs="Arial"/>
          <w:sz w:val="28"/>
          <w:szCs w:val="28"/>
        </w:rPr>
      </w:pPr>
      <w:r>
        <w:rPr>
          <w:rFonts w:ascii="Arial" w:hAnsi="Arial" w:cs="Arial"/>
          <w:sz w:val="28"/>
          <w:szCs w:val="28"/>
        </w:rPr>
        <w:t>From here you can either right click inside the white box or press F2.</w:t>
      </w:r>
    </w:p>
    <w:p w14:paraId="109AA76F" w14:textId="63CEB80B" w:rsidR="00B6089C" w:rsidRDefault="00B6089C" w:rsidP="00F904D1">
      <w:pPr>
        <w:rPr>
          <w:rFonts w:ascii="Arial" w:hAnsi="Arial" w:cs="Arial"/>
          <w:sz w:val="28"/>
          <w:szCs w:val="28"/>
        </w:rPr>
      </w:pPr>
      <w:r>
        <w:rPr>
          <w:rFonts w:ascii="Arial" w:hAnsi="Arial" w:cs="Arial"/>
          <w:sz w:val="28"/>
          <w:szCs w:val="28"/>
        </w:rPr>
        <w:t>Either method will give you the option to assign a new quote number.</w:t>
      </w:r>
    </w:p>
    <w:p w14:paraId="0C777729" w14:textId="7B9CB108" w:rsidR="00B6089C" w:rsidRDefault="00B6089C" w:rsidP="00B6089C">
      <w:pPr>
        <w:jc w:val="center"/>
        <w:rPr>
          <w:rFonts w:ascii="Arial" w:hAnsi="Arial" w:cs="Arial"/>
          <w:sz w:val="28"/>
          <w:szCs w:val="28"/>
        </w:rPr>
      </w:pPr>
      <w:r w:rsidRPr="00B6089C">
        <w:rPr>
          <w:rFonts w:ascii="Arial" w:hAnsi="Arial" w:cs="Arial"/>
          <w:sz w:val="28"/>
          <w:szCs w:val="28"/>
        </w:rPr>
        <w:drawing>
          <wp:inline distT="0" distB="0" distL="0" distR="0" wp14:anchorId="2AB57EFA" wp14:editId="0FD50E92">
            <wp:extent cx="4201111" cy="3505689"/>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1111" cy="3505689"/>
                    </a:xfrm>
                    <a:prstGeom prst="rect">
                      <a:avLst/>
                    </a:prstGeom>
                  </pic:spPr>
                </pic:pic>
              </a:graphicData>
            </a:graphic>
          </wp:inline>
        </w:drawing>
      </w:r>
    </w:p>
    <w:p w14:paraId="45407060" w14:textId="492B6797" w:rsidR="00B6089C" w:rsidRDefault="00B6089C" w:rsidP="00B6089C">
      <w:pPr>
        <w:jc w:val="center"/>
        <w:rPr>
          <w:rFonts w:ascii="Arial" w:hAnsi="Arial" w:cs="Arial"/>
          <w:sz w:val="28"/>
          <w:szCs w:val="28"/>
        </w:rPr>
      </w:pPr>
      <w:r>
        <w:rPr>
          <w:rFonts w:ascii="Arial" w:hAnsi="Arial" w:cs="Arial"/>
          <w:sz w:val="28"/>
          <w:szCs w:val="28"/>
        </w:rPr>
        <w:t>(Right Clicking)</w:t>
      </w:r>
    </w:p>
    <w:p w14:paraId="2131EBFE" w14:textId="6A20349E" w:rsidR="00B6089C" w:rsidRDefault="00B6089C" w:rsidP="00B6089C">
      <w:pPr>
        <w:jc w:val="center"/>
        <w:rPr>
          <w:rFonts w:ascii="Arial" w:hAnsi="Arial" w:cs="Arial"/>
          <w:sz w:val="28"/>
          <w:szCs w:val="28"/>
        </w:rPr>
      </w:pPr>
      <w:r w:rsidRPr="00B6089C">
        <w:rPr>
          <w:rFonts w:ascii="Arial" w:hAnsi="Arial" w:cs="Arial"/>
          <w:sz w:val="28"/>
          <w:szCs w:val="28"/>
        </w:rPr>
        <w:drawing>
          <wp:inline distT="0" distB="0" distL="0" distR="0" wp14:anchorId="0E22449A" wp14:editId="53AE8B3B">
            <wp:extent cx="5801535" cy="2838846"/>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01535" cy="2838846"/>
                    </a:xfrm>
                    <a:prstGeom prst="rect">
                      <a:avLst/>
                    </a:prstGeom>
                  </pic:spPr>
                </pic:pic>
              </a:graphicData>
            </a:graphic>
          </wp:inline>
        </w:drawing>
      </w:r>
    </w:p>
    <w:p w14:paraId="708F7799" w14:textId="45846A12" w:rsidR="00B6089C" w:rsidRDefault="00B6089C" w:rsidP="00B6089C">
      <w:pPr>
        <w:jc w:val="center"/>
        <w:rPr>
          <w:rFonts w:ascii="Arial" w:hAnsi="Arial" w:cs="Arial"/>
          <w:sz w:val="28"/>
          <w:szCs w:val="28"/>
        </w:rPr>
      </w:pPr>
      <w:r>
        <w:rPr>
          <w:rFonts w:ascii="Arial" w:hAnsi="Arial" w:cs="Arial"/>
          <w:sz w:val="28"/>
          <w:szCs w:val="28"/>
        </w:rPr>
        <w:t>(Pressing F2)</w:t>
      </w:r>
    </w:p>
    <w:p w14:paraId="03E5FDBF" w14:textId="3C7BFD96" w:rsidR="00B6089C" w:rsidRDefault="00B6089C" w:rsidP="00B6089C">
      <w:pPr>
        <w:rPr>
          <w:rFonts w:ascii="Arial" w:hAnsi="Arial" w:cs="Arial"/>
          <w:sz w:val="28"/>
          <w:szCs w:val="28"/>
        </w:rPr>
      </w:pPr>
      <w:r>
        <w:rPr>
          <w:rFonts w:ascii="Arial" w:hAnsi="Arial" w:cs="Arial"/>
          <w:sz w:val="28"/>
          <w:szCs w:val="28"/>
        </w:rPr>
        <w:lastRenderedPageBreak/>
        <w:t>Step 5 – Once a new quote has been opened, fill out the information listed in the bullet points below:</w:t>
      </w:r>
    </w:p>
    <w:p w14:paraId="7BBC37EF" w14:textId="69C9F1F0" w:rsidR="00B6089C" w:rsidRDefault="00B6089C" w:rsidP="00B6089C">
      <w:pPr>
        <w:pStyle w:val="ListParagraph"/>
        <w:numPr>
          <w:ilvl w:val="0"/>
          <w:numId w:val="1"/>
        </w:numPr>
        <w:rPr>
          <w:rFonts w:ascii="Arial" w:hAnsi="Arial" w:cs="Arial"/>
          <w:sz w:val="28"/>
          <w:szCs w:val="28"/>
        </w:rPr>
      </w:pPr>
      <w:r>
        <w:rPr>
          <w:rFonts w:ascii="Arial" w:hAnsi="Arial" w:cs="Arial"/>
          <w:sz w:val="28"/>
          <w:szCs w:val="28"/>
        </w:rPr>
        <w:t>Department</w:t>
      </w:r>
    </w:p>
    <w:p w14:paraId="03536A52" w14:textId="7AD0468A" w:rsidR="00212567" w:rsidRDefault="00212567" w:rsidP="00212567">
      <w:pPr>
        <w:pStyle w:val="ListParagraph"/>
        <w:numPr>
          <w:ilvl w:val="1"/>
          <w:numId w:val="1"/>
        </w:numPr>
        <w:rPr>
          <w:rFonts w:ascii="Arial" w:hAnsi="Arial" w:cs="Arial"/>
          <w:sz w:val="28"/>
          <w:szCs w:val="28"/>
        </w:rPr>
      </w:pPr>
      <w:r>
        <w:rPr>
          <w:rFonts w:ascii="Arial" w:hAnsi="Arial" w:cs="Arial"/>
          <w:sz w:val="28"/>
          <w:szCs w:val="28"/>
        </w:rPr>
        <w:t>This should be “HR”</w:t>
      </w:r>
    </w:p>
    <w:p w14:paraId="3B0422B2" w14:textId="77777777" w:rsidR="00B6089C" w:rsidRDefault="00B6089C" w:rsidP="00B6089C">
      <w:pPr>
        <w:pStyle w:val="ListParagraph"/>
        <w:numPr>
          <w:ilvl w:val="0"/>
          <w:numId w:val="1"/>
        </w:numPr>
        <w:rPr>
          <w:rFonts w:ascii="Arial" w:hAnsi="Arial" w:cs="Arial"/>
          <w:sz w:val="28"/>
          <w:szCs w:val="28"/>
        </w:rPr>
      </w:pPr>
      <w:r>
        <w:rPr>
          <w:rFonts w:ascii="Arial" w:hAnsi="Arial" w:cs="Arial"/>
          <w:sz w:val="28"/>
          <w:szCs w:val="28"/>
        </w:rPr>
        <w:t xml:space="preserve">Type </w:t>
      </w:r>
    </w:p>
    <w:p w14:paraId="70BC1006" w14:textId="3379935F" w:rsidR="00B6089C" w:rsidRDefault="00B6089C" w:rsidP="00B6089C">
      <w:pPr>
        <w:pStyle w:val="ListParagraph"/>
        <w:numPr>
          <w:ilvl w:val="1"/>
          <w:numId w:val="1"/>
        </w:numPr>
        <w:rPr>
          <w:rFonts w:ascii="Arial" w:hAnsi="Arial" w:cs="Arial"/>
          <w:sz w:val="28"/>
          <w:szCs w:val="28"/>
        </w:rPr>
      </w:pPr>
      <w:r>
        <w:rPr>
          <w:rFonts w:ascii="Arial" w:hAnsi="Arial" w:cs="Arial"/>
          <w:sz w:val="28"/>
          <w:szCs w:val="28"/>
        </w:rPr>
        <w:t>This should be “RI”</w:t>
      </w:r>
    </w:p>
    <w:p w14:paraId="509889BB" w14:textId="77777777" w:rsidR="00B6089C" w:rsidRDefault="00B6089C" w:rsidP="00B6089C">
      <w:pPr>
        <w:pStyle w:val="ListParagraph"/>
        <w:numPr>
          <w:ilvl w:val="0"/>
          <w:numId w:val="1"/>
        </w:numPr>
        <w:rPr>
          <w:rFonts w:ascii="Arial" w:hAnsi="Arial" w:cs="Arial"/>
          <w:sz w:val="28"/>
          <w:szCs w:val="28"/>
        </w:rPr>
      </w:pPr>
      <w:r>
        <w:rPr>
          <w:rFonts w:ascii="Arial" w:hAnsi="Arial" w:cs="Arial"/>
          <w:sz w:val="28"/>
          <w:szCs w:val="28"/>
        </w:rPr>
        <w:t xml:space="preserve">Cust # </w:t>
      </w:r>
    </w:p>
    <w:p w14:paraId="16799B93" w14:textId="3BF964C7" w:rsidR="00B6089C" w:rsidRDefault="00B6089C" w:rsidP="00CD05F1">
      <w:pPr>
        <w:pStyle w:val="ListParagraph"/>
        <w:numPr>
          <w:ilvl w:val="1"/>
          <w:numId w:val="1"/>
        </w:numPr>
        <w:rPr>
          <w:rFonts w:ascii="Arial" w:hAnsi="Arial" w:cs="Arial"/>
          <w:sz w:val="28"/>
          <w:szCs w:val="28"/>
        </w:rPr>
      </w:pPr>
      <w:r>
        <w:rPr>
          <w:rFonts w:ascii="Arial" w:hAnsi="Arial" w:cs="Arial"/>
          <w:sz w:val="28"/>
          <w:szCs w:val="28"/>
        </w:rPr>
        <w:t>you can look up a customer by right clicking inside this box</w:t>
      </w:r>
    </w:p>
    <w:p w14:paraId="0955CACA" w14:textId="699BFC9C" w:rsidR="00B6089C" w:rsidRDefault="00B6089C" w:rsidP="00B6089C">
      <w:pPr>
        <w:pStyle w:val="ListParagraph"/>
        <w:numPr>
          <w:ilvl w:val="0"/>
          <w:numId w:val="1"/>
        </w:numPr>
        <w:rPr>
          <w:rFonts w:ascii="Arial" w:hAnsi="Arial" w:cs="Arial"/>
          <w:sz w:val="28"/>
          <w:szCs w:val="28"/>
        </w:rPr>
      </w:pPr>
      <w:r>
        <w:rPr>
          <w:rFonts w:ascii="Arial" w:hAnsi="Arial" w:cs="Arial"/>
          <w:sz w:val="28"/>
          <w:szCs w:val="28"/>
        </w:rPr>
        <w:t>Ship To#</w:t>
      </w:r>
    </w:p>
    <w:p w14:paraId="2036D01B" w14:textId="0C28F18E" w:rsidR="00B6089C" w:rsidRDefault="00B6089C" w:rsidP="00B6089C">
      <w:pPr>
        <w:pStyle w:val="ListParagraph"/>
        <w:numPr>
          <w:ilvl w:val="1"/>
          <w:numId w:val="1"/>
        </w:numPr>
        <w:rPr>
          <w:rFonts w:ascii="Arial" w:hAnsi="Arial" w:cs="Arial"/>
          <w:sz w:val="28"/>
          <w:szCs w:val="28"/>
        </w:rPr>
      </w:pPr>
      <w:r>
        <w:rPr>
          <w:rFonts w:ascii="Arial" w:hAnsi="Arial" w:cs="Arial"/>
          <w:sz w:val="28"/>
          <w:szCs w:val="28"/>
        </w:rPr>
        <w:t>Select the corresponding address after right clicking in this box</w:t>
      </w:r>
    </w:p>
    <w:p w14:paraId="19C78D76" w14:textId="170577EF" w:rsidR="00B6089C" w:rsidRDefault="00B6089C" w:rsidP="00B6089C">
      <w:pPr>
        <w:pStyle w:val="ListParagraph"/>
        <w:numPr>
          <w:ilvl w:val="0"/>
          <w:numId w:val="1"/>
        </w:numPr>
        <w:rPr>
          <w:rFonts w:ascii="Arial" w:hAnsi="Arial" w:cs="Arial"/>
          <w:sz w:val="28"/>
          <w:szCs w:val="28"/>
        </w:rPr>
      </w:pPr>
      <w:r>
        <w:rPr>
          <w:rFonts w:ascii="Arial" w:hAnsi="Arial" w:cs="Arial"/>
          <w:sz w:val="28"/>
          <w:szCs w:val="28"/>
        </w:rPr>
        <w:t>Mail To</w:t>
      </w:r>
    </w:p>
    <w:p w14:paraId="47D6C6B8" w14:textId="4D59380C" w:rsidR="00B6089C" w:rsidRDefault="00CD05F1" w:rsidP="00B6089C">
      <w:pPr>
        <w:pStyle w:val="ListParagraph"/>
        <w:numPr>
          <w:ilvl w:val="1"/>
          <w:numId w:val="1"/>
        </w:numPr>
        <w:rPr>
          <w:rFonts w:ascii="Arial" w:hAnsi="Arial" w:cs="Arial"/>
          <w:sz w:val="28"/>
          <w:szCs w:val="28"/>
        </w:rPr>
      </w:pPr>
      <w:r>
        <w:rPr>
          <w:rFonts w:ascii="Arial" w:hAnsi="Arial" w:cs="Arial"/>
          <w:sz w:val="28"/>
          <w:szCs w:val="28"/>
        </w:rPr>
        <w:t>This should be the job contact name</w:t>
      </w:r>
    </w:p>
    <w:p w14:paraId="72C80B29" w14:textId="3AB9E6CB" w:rsidR="00CD05F1" w:rsidRDefault="00CD05F1" w:rsidP="00B6089C">
      <w:pPr>
        <w:pStyle w:val="ListParagraph"/>
        <w:numPr>
          <w:ilvl w:val="1"/>
          <w:numId w:val="1"/>
        </w:numPr>
        <w:rPr>
          <w:rFonts w:ascii="Arial" w:hAnsi="Arial" w:cs="Arial"/>
          <w:sz w:val="28"/>
          <w:szCs w:val="28"/>
        </w:rPr>
      </w:pPr>
      <w:r>
        <w:rPr>
          <w:rFonts w:ascii="Arial" w:hAnsi="Arial" w:cs="Arial"/>
          <w:sz w:val="28"/>
          <w:szCs w:val="28"/>
        </w:rPr>
        <w:t>You can include the job contacts phone and email in the 2 boxes below this as well but is optional</w:t>
      </w:r>
    </w:p>
    <w:p w14:paraId="7501BDB1" w14:textId="49EAED2D" w:rsidR="00CD05F1" w:rsidRDefault="00CD05F1" w:rsidP="00CD05F1">
      <w:pPr>
        <w:pStyle w:val="ListParagraph"/>
        <w:numPr>
          <w:ilvl w:val="0"/>
          <w:numId w:val="1"/>
        </w:numPr>
        <w:rPr>
          <w:rFonts w:ascii="Arial" w:hAnsi="Arial" w:cs="Arial"/>
          <w:sz w:val="28"/>
          <w:szCs w:val="28"/>
        </w:rPr>
      </w:pPr>
      <w:r>
        <w:rPr>
          <w:rFonts w:ascii="Arial" w:hAnsi="Arial" w:cs="Arial"/>
          <w:sz w:val="28"/>
          <w:szCs w:val="28"/>
        </w:rPr>
        <w:t>Contact</w:t>
      </w:r>
    </w:p>
    <w:p w14:paraId="5499B6CE" w14:textId="3AF46B70" w:rsidR="00CD05F1" w:rsidRDefault="00CD05F1" w:rsidP="00CD05F1">
      <w:pPr>
        <w:pStyle w:val="ListParagraph"/>
        <w:numPr>
          <w:ilvl w:val="1"/>
          <w:numId w:val="1"/>
        </w:numPr>
        <w:rPr>
          <w:rFonts w:ascii="Arial" w:hAnsi="Arial" w:cs="Arial"/>
          <w:sz w:val="28"/>
          <w:szCs w:val="28"/>
        </w:rPr>
      </w:pPr>
      <w:r>
        <w:rPr>
          <w:rFonts w:ascii="Arial" w:hAnsi="Arial" w:cs="Arial"/>
          <w:sz w:val="28"/>
          <w:szCs w:val="28"/>
        </w:rPr>
        <w:t>This should be the job contact as well</w:t>
      </w:r>
    </w:p>
    <w:p w14:paraId="4DCA7E74" w14:textId="7722A2A5" w:rsidR="00CD05F1" w:rsidRDefault="00CD05F1" w:rsidP="00CD05F1">
      <w:pPr>
        <w:pStyle w:val="ListParagraph"/>
        <w:numPr>
          <w:ilvl w:val="0"/>
          <w:numId w:val="1"/>
        </w:numPr>
        <w:rPr>
          <w:rFonts w:ascii="Arial" w:hAnsi="Arial" w:cs="Arial"/>
          <w:sz w:val="28"/>
          <w:szCs w:val="28"/>
        </w:rPr>
      </w:pPr>
      <w:r>
        <w:rPr>
          <w:rFonts w:ascii="Arial" w:hAnsi="Arial" w:cs="Arial"/>
          <w:sz w:val="28"/>
          <w:szCs w:val="28"/>
        </w:rPr>
        <w:t>Inspection No</w:t>
      </w:r>
    </w:p>
    <w:p w14:paraId="322CB866" w14:textId="77777777" w:rsidR="00CD05F1" w:rsidRDefault="00CD05F1" w:rsidP="00CD05F1">
      <w:pPr>
        <w:pStyle w:val="ListParagraph"/>
        <w:numPr>
          <w:ilvl w:val="1"/>
          <w:numId w:val="1"/>
        </w:numPr>
        <w:rPr>
          <w:rFonts w:ascii="Arial" w:hAnsi="Arial" w:cs="Arial"/>
          <w:sz w:val="28"/>
          <w:szCs w:val="28"/>
        </w:rPr>
      </w:pPr>
      <w:r>
        <w:rPr>
          <w:rFonts w:ascii="Arial" w:hAnsi="Arial" w:cs="Arial"/>
          <w:sz w:val="28"/>
          <w:szCs w:val="28"/>
        </w:rPr>
        <w:t xml:space="preserve">This should be the job number of the inspection where the </w:t>
      </w:r>
      <w:proofErr w:type="spellStart"/>
      <w:r>
        <w:rPr>
          <w:rFonts w:ascii="Arial" w:hAnsi="Arial" w:cs="Arial"/>
          <w:sz w:val="28"/>
          <w:szCs w:val="28"/>
        </w:rPr>
        <w:t>defieciencies</w:t>
      </w:r>
      <w:proofErr w:type="spellEnd"/>
      <w:r>
        <w:rPr>
          <w:rFonts w:ascii="Arial" w:hAnsi="Arial" w:cs="Arial"/>
          <w:sz w:val="28"/>
          <w:szCs w:val="28"/>
        </w:rPr>
        <w:t xml:space="preserve"> were reported. </w:t>
      </w:r>
    </w:p>
    <w:p w14:paraId="6E5FBE6D" w14:textId="5357042E" w:rsidR="00CD05F1" w:rsidRDefault="00CD05F1" w:rsidP="00CD05F1">
      <w:pPr>
        <w:pStyle w:val="ListParagraph"/>
        <w:numPr>
          <w:ilvl w:val="1"/>
          <w:numId w:val="1"/>
        </w:numPr>
        <w:rPr>
          <w:rFonts w:ascii="Arial" w:hAnsi="Arial" w:cs="Arial"/>
          <w:sz w:val="28"/>
          <w:szCs w:val="28"/>
        </w:rPr>
      </w:pPr>
      <w:r>
        <w:rPr>
          <w:rFonts w:ascii="Arial" w:hAnsi="Arial" w:cs="Arial"/>
          <w:sz w:val="28"/>
          <w:szCs w:val="28"/>
        </w:rPr>
        <w:t>We will use “123456” in this example for the inspection number</w:t>
      </w:r>
    </w:p>
    <w:p w14:paraId="2A523518" w14:textId="537B86A6" w:rsidR="00CD05F1" w:rsidRDefault="00CD05F1" w:rsidP="00CD05F1">
      <w:pPr>
        <w:pStyle w:val="ListParagraph"/>
        <w:numPr>
          <w:ilvl w:val="0"/>
          <w:numId w:val="1"/>
        </w:numPr>
        <w:rPr>
          <w:rFonts w:ascii="Arial" w:hAnsi="Arial" w:cs="Arial"/>
          <w:sz w:val="28"/>
          <w:szCs w:val="28"/>
        </w:rPr>
      </w:pPr>
      <w:r>
        <w:rPr>
          <w:rFonts w:ascii="Arial" w:hAnsi="Arial" w:cs="Arial"/>
          <w:sz w:val="28"/>
          <w:szCs w:val="28"/>
        </w:rPr>
        <w:t>Quote Desc</w:t>
      </w:r>
    </w:p>
    <w:p w14:paraId="44E97AE0" w14:textId="2B7A7AF2" w:rsidR="00CD05F1" w:rsidRDefault="00CD05F1" w:rsidP="00CD05F1">
      <w:pPr>
        <w:pStyle w:val="ListParagraph"/>
        <w:numPr>
          <w:ilvl w:val="1"/>
          <w:numId w:val="1"/>
        </w:numPr>
        <w:rPr>
          <w:rFonts w:ascii="Arial" w:hAnsi="Arial" w:cs="Arial"/>
          <w:sz w:val="28"/>
          <w:szCs w:val="28"/>
        </w:rPr>
      </w:pPr>
      <w:r>
        <w:rPr>
          <w:rFonts w:ascii="Arial" w:hAnsi="Arial" w:cs="Arial"/>
          <w:sz w:val="28"/>
          <w:szCs w:val="28"/>
        </w:rPr>
        <w:t>This should be “RAI 123456”</w:t>
      </w:r>
    </w:p>
    <w:p w14:paraId="7B813D5E" w14:textId="2B5D5AD2" w:rsidR="00CD05F1" w:rsidRDefault="00CD05F1" w:rsidP="00CD05F1">
      <w:pPr>
        <w:pStyle w:val="ListParagraph"/>
        <w:numPr>
          <w:ilvl w:val="1"/>
          <w:numId w:val="1"/>
        </w:numPr>
        <w:rPr>
          <w:rFonts w:ascii="Arial" w:hAnsi="Arial" w:cs="Arial"/>
          <w:sz w:val="28"/>
          <w:szCs w:val="28"/>
        </w:rPr>
      </w:pPr>
      <w:r>
        <w:rPr>
          <w:rFonts w:ascii="Arial" w:hAnsi="Arial" w:cs="Arial"/>
          <w:sz w:val="28"/>
          <w:szCs w:val="28"/>
        </w:rPr>
        <w:t>The “123456” would be your inspection #</w:t>
      </w:r>
    </w:p>
    <w:p w14:paraId="3771FD9C" w14:textId="3DAB46A8" w:rsidR="00CD05F1" w:rsidRDefault="00CD05F1">
      <w:pPr>
        <w:rPr>
          <w:rFonts w:ascii="Arial" w:hAnsi="Arial" w:cs="Arial"/>
          <w:sz w:val="28"/>
          <w:szCs w:val="28"/>
        </w:rPr>
      </w:pPr>
      <w:r>
        <w:rPr>
          <w:rFonts w:ascii="Arial" w:hAnsi="Arial" w:cs="Arial"/>
          <w:sz w:val="28"/>
          <w:szCs w:val="28"/>
        </w:rPr>
        <w:br w:type="page"/>
      </w:r>
    </w:p>
    <w:p w14:paraId="6EC26911" w14:textId="5F984808" w:rsidR="00CD05F1" w:rsidRDefault="00CD05F1" w:rsidP="00CD05F1">
      <w:pPr>
        <w:rPr>
          <w:rFonts w:ascii="Arial" w:hAnsi="Arial" w:cs="Arial"/>
          <w:sz w:val="28"/>
          <w:szCs w:val="28"/>
        </w:rPr>
      </w:pPr>
      <w:r>
        <w:rPr>
          <w:rFonts w:ascii="Arial" w:hAnsi="Arial" w:cs="Arial"/>
          <w:sz w:val="28"/>
          <w:szCs w:val="28"/>
        </w:rPr>
        <w:lastRenderedPageBreak/>
        <w:t xml:space="preserve">After completing step 5, your form should look </w:t>
      </w:r>
      <w:proofErr w:type="gramStart"/>
      <w:r>
        <w:rPr>
          <w:rFonts w:ascii="Arial" w:hAnsi="Arial" w:cs="Arial"/>
          <w:sz w:val="28"/>
          <w:szCs w:val="28"/>
        </w:rPr>
        <w:t>similar to</w:t>
      </w:r>
      <w:proofErr w:type="gramEnd"/>
      <w:r>
        <w:rPr>
          <w:rFonts w:ascii="Arial" w:hAnsi="Arial" w:cs="Arial"/>
          <w:sz w:val="28"/>
          <w:szCs w:val="28"/>
        </w:rPr>
        <w:t xml:space="preserve"> the picture below</w:t>
      </w:r>
    </w:p>
    <w:p w14:paraId="70104BBF" w14:textId="0B6E20E0" w:rsidR="00CD05F1" w:rsidRDefault="00CD05F1" w:rsidP="00CD05F1">
      <w:pPr>
        <w:rPr>
          <w:rFonts w:ascii="Arial" w:hAnsi="Arial" w:cs="Arial"/>
          <w:sz w:val="28"/>
          <w:szCs w:val="28"/>
        </w:rPr>
      </w:pPr>
      <w:r w:rsidRPr="00CD05F1">
        <w:rPr>
          <w:rFonts w:ascii="Arial" w:hAnsi="Arial" w:cs="Arial"/>
          <w:sz w:val="28"/>
          <w:szCs w:val="28"/>
        </w:rPr>
        <w:drawing>
          <wp:inline distT="0" distB="0" distL="0" distR="0" wp14:anchorId="2B7460D0" wp14:editId="5ECD777F">
            <wp:extent cx="5943600" cy="4250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250690"/>
                    </a:xfrm>
                    <a:prstGeom prst="rect">
                      <a:avLst/>
                    </a:prstGeom>
                  </pic:spPr>
                </pic:pic>
              </a:graphicData>
            </a:graphic>
          </wp:inline>
        </w:drawing>
      </w:r>
    </w:p>
    <w:p w14:paraId="1AEFEDC5" w14:textId="3046030D" w:rsidR="00CD05F1" w:rsidRDefault="00CD05F1" w:rsidP="00CD05F1">
      <w:pPr>
        <w:rPr>
          <w:rFonts w:ascii="Arial" w:hAnsi="Arial" w:cs="Arial"/>
          <w:sz w:val="28"/>
          <w:szCs w:val="28"/>
        </w:rPr>
      </w:pPr>
    </w:p>
    <w:p w14:paraId="08EFD0E9" w14:textId="2E5C617A" w:rsidR="00CD05F1" w:rsidRDefault="00CD05F1" w:rsidP="00CD05F1">
      <w:pPr>
        <w:rPr>
          <w:rFonts w:ascii="Arial" w:hAnsi="Arial" w:cs="Arial"/>
          <w:sz w:val="28"/>
          <w:szCs w:val="28"/>
        </w:rPr>
      </w:pPr>
      <w:r>
        <w:rPr>
          <w:rFonts w:ascii="Arial" w:hAnsi="Arial" w:cs="Arial"/>
          <w:sz w:val="28"/>
          <w:szCs w:val="28"/>
        </w:rPr>
        <w:t xml:space="preserve">Before continuing, you should print out the deficiencies found in the previous inspection </w:t>
      </w:r>
      <w:r w:rsidR="00403EDD">
        <w:rPr>
          <w:rFonts w:ascii="Arial" w:hAnsi="Arial" w:cs="Arial"/>
          <w:sz w:val="28"/>
          <w:szCs w:val="28"/>
        </w:rPr>
        <w:t xml:space="preserve">from the </w:t>
      </w:r>
      <w:proofErr w:type="spellStart"/>
      <w:r w:rsidR="00403EDD">
        <w:rPr>
          <w:rFonts w:ascii="Arial" w:hAnsi="Arial" w:cs="Arial"/>
          <w:sz w:val="28"/>
          <w:szCs w:val="28"/>
        </w:rPr>
        <w:t>inspectall</w:t>
      </w:r>
      <w:proofErr w:type="spellEnd"/>
      <w:r w:rsidR="00403EDD">
        <w:rPr>
          <w:rFonts w:ascii="Arial" w:hAnsi="Arial" w:cs="Arial"/>
          <w:sz w:val="28"/>
          <w:szCs w:val="28"/>
        </w:rPr>
        <w:t xml:space="preserve"> report and write down the quote number on your quote form as well as the job contact information if you have that on hand.</w:t>
      </w:r>
    </w:p>
    <w:p w14:paraId="29145665" w14:textId="772A4301" w:rsidR="00403EDD" w:rsidRDefault="00403EDD" w:rsidP="00CD05F1">
      <w:pPr>
        <w:rPr>
          <w:rFonts w:ascii="Arial" w:hAnsi="Arial" w:cs="Arial"/>
          <w:sz w:val="28"/>
          <w:szCs w:val="28"/>
        </w:rPr>
      </w:pPr>
      <w:r>
        <w:rPr>
          <w:rFonts w:ascii="Arial" w:hAnsi="Arial" w:cs="Arial"/>
          <w:sz w:val="28"/>
          <w:szCs w:val="28"/>
        </w:rPr>
        <w:t xml:space="preserve">Step 6 will cover how to print the deficiency from </w:t>
      </w:r>
      <w:proofErr w:type="spellStart"/>
      <w:proofErr w:type="gramStart"/>
      <w:r>
        <w:rPr>
          <w:rFonts w:ascii="Arial" w:hAnsi="Arial" w:cs="Arial"/>
          <w:sz w:val="28"/>
          <w:szCs w:val="28"/>
        </w:rPr>
        <w:t>inspectall</w:t>
      </w:r>
      <w:proofErr w:type="spellEnd"/>
      <w:r>
        <w:rPr>
          <w:rFonts w:ascii="Arial" w:hAnsi="Arial" w:cs="Arial"/>
          <w:sz w:val="28"/>
          <w:szCs w:val="28"/>
        </w:rPr>
        <w:t>,</w:t>
      </w:r>
      <w:proofErr w:type="gramEnd"/>
      <w:r>
        <w:rPr>
          <w:rFonts w:ascii="Arial" w:hAnsi="Arial" w:cs="Arial"/>
          <w:sz w:val="28"/>
          <w:szCs w:val="28"/>
        </w:rPr>
        <w:t xml:space="preserve"> however, this step could also be completed prior to opening the quote.</w:t>
      </w:r>
    </w:p>
    <w:p w14:paraId="2B59795F" w14:textId="2291FCAB" w:rsidR="00403EDD" w:rsidRDefault="00403EDD" w:rsidP="00CD05F1">
      <w:pPr>
        <w:rPr>
          <w:rFonts w:ascii="Arial" w:hAnsi="Arial" w:cs="Arial"/>
          <w:sz w:val="28"/>
          <w:szCs w:val="28"/>
        </w:rPr>
      </w:pPr>
    </w:p>
    <w:p w14:paraId="5596E6B7" w14:textId="191DD5F8" w:rsidR="00403EDD" w:rsidRDefault="00403EDD" w:rsidP="00CD05F1">
      <w:pPr>
        <w:rPr>
          <w:rFonts w:ascii="Arial" w:hAnsi="Arial" w:cs="Arial"/>
          <w:sz w:val="28"/>
          <w:szCs w:val="28"/>
        </w:rPr>
      </w:pPr>
    </w:p>
    <w:p w14:paraId="28A65C9E" w14:textId="113BE4DB" w:rsidR="00403EDD" w:rsidRDefault="00403EDD" w:rsidP="00CD05F1">
      <w:pPr>
        <w:rPr>
          <w:rFonts w:ascii="Arial" w:hAnsi="Arial" w:cs="Arial"/>
          <w:sz w:val="28"/>
          <w:szCs w:val="28"/>
        </w:rPr>
      </w:pPr>
    </w:p>
    <w:p w14:paraId="41C755AA" w14:textId="172E25C4" w:rsidR="00403EDD" w:rsidRDefault="00403EDD" w:rsidP="00CD05F1">
      <w:pPr>
        <w:rPr>
          <w:rFonts w:ascii="Arial" w:hAnsi="Arial" w:cs="Arial"/>
          <w:sz w:val="28"/>
          <w:szCs w:val="28"/>
        </w:rPr>
      </w:pPr>
    </w:p>
    <w:p w14:paraId="606B7CDC" w14:textId="16A1E7A7" w:rsidR="00403EDD" w:rsidRDefault="00403EDD" w:rsidP="00CD05F1">
      <w:pPr>
        <w:rPr>
          <w:rFonts w:ascii="Arial" w:hAnsi="Arial" w:cs="Arial"/>
          <w:sz w:val="28"/>
          <w:szCs w:val="28"/>
        </w:rPr>
      </w:pPr>
    </w:p>
    <w:p w14:paraId="5C40C270" w14:textId="7E415A8A" w:rsidR="00403EDD" w:rsidRDefault="00403EDD" w:rsidP="00CD05F1">
      <w:pPr>
        <w:rPr>
          <w:rFonts w:ascii="Arial" w:hAnsi="Arial" w:cs="Arial"/>
          <w:sz w:val="28"/>
          <w:szCs w:val="28"/>
        </w:rPr>
      </w:pPr>
      <w:r>
        <w:rPr>
          <w:rFonts w:ascii="Arial" w:hAnsi="Arial" w:cs="Arial"/>
          <w:sz w:val="28"/>
          <w:szCs w:val="28"/>
        </w:rPr>
        <w:lastRenderedPageBreak/>
        <w:t xml:space="preserve">Step 6 – Printing the </w:t>
      </w:r>
      <w:proofErr w:type="spellStart"/>
      <w:r>
        <w:rPr>
          <w:rFonts w:ascii="Arial" w:hAnsi="Arial" w:cs="Arial"/>
          <w:sz w:val="28"/>
          <w:szCs w:val="28"/>
        </w:rPr>
        <w:t>Inspectall</w:t>
      </w:r>
      <w:proofErr w:type="spellEnd"/>
      <w:r>
        <w:rPr>
          <w:rFonts w:ascii="Arial" w:hAnsi="Arial" w:cs="Arial"/>
          <w:sz w:val="28"/>
          <w:szCs w:val="28"/>
        </w:rPr>
        <w:t xml:space="preserve"> deficiency report from your inspection</w:t>
      </w:r>
    </w:p>
    <w:p w14:paraId="36839CFE" w14:textId="717097D4" w:rsidR="00403EDD" w:rsidRDefault="00403EDD" w:rsidP="00403EDD">
      <w:pPr>
        <w:pStyle w:val="ListParagraph"/>
        <w:numPr>
          <w:ilvl w:val="0"/>
          <w:numId w:val="2"/>
        </w:numPr>
        <w:rPr>
          <w:rFonts w:ascii="Arial" w:hAnsi="Arial" w:cs="Arial"/>
          <w:sz w:val="28"/>
          <w:szCs w:val="28"/>
        </w:rPr>
      </w:pPr>
      <w:r w:rsidRPr="00403EDD">
        <w:rPr>
          <w:rFonts w:ascii="Arial" w:hAnsi="Arial" w:cs="Arial"/>
          <w:sz w:val="28"/>
          <w:szCs w:val="28"/>
        </w:rPr>
        <w:t xml:space="preserve">Open </w:t>
      </w:r>
      <w:proofErr w:type="spellStart"/>
      <w:r w:rsidRPr="00403EDD">
        <w:rPr>
          <w:rFonts w:ascii="Arial" w:hAnsi="Arial" w:cs="Arial"/>
          <w:sz w:val="28"/>
          <w:szCs w:val="28"/>
        </w:rPr>
        <w:t>Inspectall</w:t>
      </w:r>
      <w:proofErr w:type="spellEnd"/>
      <w:r w:rsidRPr="00403EDD">
        <w:rPr>
          <w:rFonts w:ascii="Arial" w:hAnsi="Arial" w:cs="Arial"/>
          <w:sz w:val="28"/>
          <w:szCs w:val="28"/>
        </w:rPr>
        <w:t xml:space="preserve"> in you web browser @ </w:t>
      </w:r>
      <w:hyperlink r:id="rId12" w:history="1">
        <w:r w:rsidRPr="00ED6579">
          <w:rPr>
            <w:rStyle w:val="Hyperlink"/>
            <w:rFonts w:ascii="Arial" w:hAnsi="Arial" w:cs="Arial"/>
            <w:sz w:val="28"/>
            <w:szCs w:val="28"/>
          </w:rPr>
          <w:t>https://app.inspectall.com</w:t>
        </w:r>
      </w:hyperlink>
    </w:p>
    <w:p w14:paraId="56798F28" w14:textId="5AC268DE" w:rsidR="00403EDD" w:rsidRDefault="00403EDD" w:rsidP="00403EDD">
      <w:pPr>
        <w:pStyle w:val="ListParagraph"/>
        <w:numPr>
          <w:ilvl w:val="1"/>
          <w:numId w:val="2"/>
        </w:numPr>
        <w:rPr>
          <w:rFonts w:ascii="Arial" w:hAnsi="Arial" w:cs="Arial"/>
          <w:sz w:val="28"/>
          <w:szCs w:val="28"/>
        </w:rPr>
      </w:pPr>
      <w:r>
        <w:rPr>
          <w:rFonts w:ascii="Arial" w:hAnsi="Arial" w:cs="Arial"/>
          <w:sz w:val="28"/>
          <w:szCs w:val="28"/>
        </w:rPr>
        <w:t>Enter your username &amp; password to proceed</w:t>
      </w:r>
    </w:p>
    <w:p w14:paraId="6F3DFB04" w14:textId="77777777" w:rsidR="00631A58" w:rsidRDefault="00631A58" w:rsidP="00631A58">
      <w:pPr>
        <w:pStyle w:val="ListParagraph"/>
        <w:ind w:left="1440"/>
        <w:rPr>
          <w:rFonts w:ascii="Arial" w:hAnsi="Arial" w:cs="Arial"/>
          <w:sz w:val="28"/>
          <w:szCs w:val="28"/>
        </w:rPr>
      </w:pPr>
    </w:p>
    <w:p w14:paraId="66D34A57" w14:textId="0B0A83CB" w:rsidR="00403EDD" w:rsidRDefault="00403EDD" w:rsidP="00403EDD">
      <w:pPr>
        <w:pStyle w:val="ListParagraph"/>
        <w:numPr>
          <w:ilvl w:val="0"/>
          <w:numId w:val="2"/>
        </w:numPr>
        <w:rPr>
          <w:rFonts w:ascii="Arial" w:hAnsi="Arial" w:cs="Arial"/>
          <w:sz w:val="28"/>
          <w:szCs w:val="28"/>
        </w:rPr>
      </w:pPr>
      <w:r>
        <w:rPr>
          <w:rFonts w:ascii="Arial" w:hAnsi="Arial" w:cs="Arial"/>
          <w:sz w:val="28"/>
          <w:szCs w:val="28"/>
        </w:rPr>
        <w:t>Enter the inspection # where the deficiencies were found in to the “quick search” bar on the top right of the screen</w:t>
      </w:r>
    </w:p>
    <w:p w14:paraId="2D6EB8EC" w14:textId="7F9E8D56" w:rsidR="00403EDD" w:rsidRDefault="00403EDD" w:rsidP="00403EDD">
      <w:pPr>
        <w:pStyle w:val="ListParagraph"/>
        <w:rPr>
          <w:rFonts w:ascii="Arial" w:hAnsi="Arial" w:cs="Arial"/>
          <w:sz w:val="28"/>
          <w:szCs w:val="28"/>
        </w:rPr>
      </w:pPr>
      <w:r w:rsidRPr="00403EDD">
        <w:rPr>
          <w:rFonts w:ascii="Arial" w:hAnsi="Arial" w:cs="Arial"/>
          <w:sz w:val="28"/>
          <w:szCs w:val="28"/>
        </w:rPr>
        <w:drawing>
          <wp:inline distT="0" distB="0" distL="0" distR="0" wp14:anchorId="5B1947C5" wp14:editId="594ACEA3">
            <wp:extent cx="5943600" cy="670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70560"/>
                    </a:xfrm>
                    <a:prstGeom prst="rect">
                      <a:avLst/>
                    </a:prstGeom>
                  </pic:spPr>
                </pic:pic>
              </a:graphicData>
            </a:graphic>
          </wp:inline>
        </w:drawing>
      </w:r>
    </w:p>
    <w:p w14:paraId="00A11C60" w14:textId="77777777" w:rsidR="00631A58" w:rsidRDefault="00631A58" w:rsidP="00403EDD">
      <w:pPr>
        <w:pStyle w:val="ListParagraph"/>
        <w:rPr>
          <w:rFonts w:ascii="Arial" w:hAnsi="Arial" w:cs="Arial"/>
          <w:sz w:val="28"/>
          <w:szCs w:val="28"/>
        </w:rPr>
      </w:pPr>
    </w:p>
    <w:p w14:paraId="4023B9A1" w14:textId="3FCA335E" w:rsidR="00403EDD" w:rsidRDefault="00403EDD" w:rsidP="00403EDD">
      <w:pPr>
        <w:pStyle w:val="ListParagraph"/>
        <w:numPr>
          <w:ilvl w:val="0"/>
          <w:numId w:val="2"/>
        </w:numPr>
        <w:rPr>
          <w:rFonts w:ascii="Arial" w:hAnsi="Arial" w:cs="Arial"/>
          <w:sz w:val="28"/>
          <w:szCs w:val="28"/>
        </w:rPr>
      </w:pPr>
      <w:r>
        <w:rPr>
          <w:rFonts w:ascii="Arial" w:hAnsi="Arial" w:cs="Arial"/>
          <w:sz w:val="28"/>
          <w:szCs w:val="28"/>
        </w:rPr>
        <w:t>After entering the inspection number, you might have to click once inside the quick search box for the dropdown menu to appear where you can select the job by clicking on it</w:t>
      </w:r>
    </w:p>
    <w:p w14:paraId="4B21623C" w14:textId="77777777" w:rsidR="00631A58" w:rsidRDefault="00631A58" w:rsidP="00631A58">
      <w:pPr>
        <w:pStyle w:val="ListParagraph"/>
        <w:rPr>
          <w:rFonts w:ascii="Arial" w:hAnsi="Arial" w:cs="Arial"/>
          <w:sz w:val="28"/>
          <w:szCs w:val="28"/>
        </w:rPr>
      </w:pPr>
    </w:p>
    <w:p w14:paraId="1C7AF7A8" w14:textId="3130F6BB" w:rsidR="00403EDD" w:rsidRDefault="00631A58" w:rsidP="00403EDD">
      <w:pPr>
        <w:pStyle w:val="ListParagraph"/>
        <w:numPr>
          <w:ilvl w:val="0"/>
          <w:numId w:val="2"/>
        </w:numPr>
        <w:rPr>
          <w:rFonts w:ascii="Arial" w:hAnsi="Arial" w:cs="Arial"/>
          <w:sz w:val="28"/>
          <w:szCs w:val="28"/>
        </w:rPr>
      </w:pPr>
      <w:r>
        <w:rPr>
          <w:rFonts w:ascii="Arial" w:hAnsi="Arial" w:cs="Arial"/>
          <w:sz w:val="28"/>
          <w:szCs w:val="28"/>
        </w:rPr>
        <w:t xml:space="preserve">Once </w:t>
      </w:r>
      <w:proofErr w:type="gramStart"/>
      <w:r>
        <w:rPr>
          <w:rFonts w:ascii="Arial" w:hAnsi="Arial" w:cs="Arial"/>
          <w:sz w:val="28"/>
          <w:szCs w:val="28"/>
        </w:rPr>
        <w:t>you’ve</w:t>
      </w:r>
      <w:proofErr w:type="gramEnd"/>
      <w:r>
        <w:rPr>
          <w:rFonts w:ascii="Arial" w:hAnsi="Arial" w:cs="Arial"/>
          <w:sz w:val="28"/>
          <w:szCs w:val="28"/>
        </w:rPr>
        <w:t xml:space="preserve"> selected your corresponding inspection, you will be brought to the job folder for the completed inspection</w:t>
      </w:r>
    </w:p>
    <w:p w14:paraId="3E7639A7" w14:textId="054C3002" w:rsidR="00631A58" w:rsidRDefault="00631A58" w:rsidP="00631A58">
      <w:pPr>
        <w:pStyle w:val="ListParagraph"/>
        <w:rPr>
          <w:rFonts w:ascii="Arial" w:hAnsi="Arial" w:cs="Arial"/>
          <w:sz w:val="28"/>
          <w:szCs w:val="28"/>
        </w:rPr>
      </w:pPr>
      <w:r w:rsidRPr="00631A58">
        <w:rPr>
          <w:rFonts w:ascii="Arial" w:hAnsi="Arial" w:cs="Arial"/>
          <w:sz w:val="28"/>
          <w:szCs w:val="28"/>
        </w:rPr>
        <w:drawing>
          <wp:inline distT="0" distB="0" distL="0" distR="0" wp14:anchorId="56DA7F43" wp14:editId="2097EE52">
            <wp:extent cx="5943600" cy="2349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349500"/>
                    </a:xfrm>
                    <a:prstGeom prst="rect">
                      <a:avLst/>
                    </a:prstGeom>
                  </pic:spPr>
                </pic:pic>
              </a:graphicData>
            </a:graphic>
          </wp:inline>
        </w:drawing>
      </w:r>
    </w:p>
    <w:p w14:paraId="48037B5C" w14:textId="77777777" w:rsidR="00631A58" w:rsidRDefault="00631A58" w:rsidP="00631A58">
      <w:pPr>
        <w:pStyle w:val="ListParagraph"/>
        <w:rPr>
          <w:rFonts w:ascii="Arial" w:hAnsi="Arial" w:cs="Arial"/>
          <w:sz w:val="28"/>
          <w:szCs w:val="28"/>
        </w:rPr>
      </w:pPr>
    </w:p>
    <w:p w14:paraId="5B4159D6" w14:textId="75205615" w:rsidR="00631A58" w:rsidRDefault="00631A58" w:rsidP="00631A58">
      <w:pPr>
        <w:rPr>
          <w:rFonts w:ascii="Arial" w:hAnsi="Arial" w:cs="Arial"/>
          <w:sz w:val="28"/>
          <w:szCs w:val="28"/>
        </w:rPr>
      </w:pPr>
    </w:p>
    <w:p w14:paraId="749360AE" w14:textId="77777777" w:rsidR="00631A58" w:rsidRDefault="00631A58" w:rsidP="00631A58">
      <w:pPr>
        <w:rPr>
          <w:rFonts w:ascii="Arial" w:hAnsi="Arial" w:cs="Arial"/>
          <w:sz w:val="28"/>
          <w:szCs w:val="28"/>
        </w:rPr>
      </w:pPr>
    </w:p>
    <w:p w14:paraId="623D9D2D" w14:textId="70C3A59B" w:rsidR="00631A58" w:rsidRDefault="00631A58" w:rsidP="00631A58">
      <w:pPr>
        <w:rPr>
          <w:rFonts w:ascii="Arial" w:hAnsi="Arial" w:cs="Arial"/>
          <w:sz w:val="28"/>
          <w:szCs w:val="28"/>
        </w:rPr>
      </w:pPr>
    </w:p>
    <w:p w14:paraId="1CB5187B" w14:textId="6A78F32F" w:rsidR="00631A58" w:rsidRDefault="00631A58" w:rsidP="00631A58">
      <w:pPr>
        <w:rPr>
          <w:rFonts w:ascii="Arial" w:hAnsi="Arial" w:cs="Arial"/>
          <w:sz w:val="28"/>
          <w:szCs w:val="28"/>
        </w:rPr>
      </w:pPr>
    </w:p>
    <w:p w14:paraId="3D163D5F" w14:textId="193D438D" w:rsidR="00631A58" w:rsidRDefault="00631A58" w:rsidP="00631A58">
      <w:pPr>
        <w:rPr>
          <w:rFonts w:ascii="Arial" w:hAnsi="Arial" w:cs="Arial"/>
          <w:sz w:val="28"/>
          <w:szCs w:val="28"/>
        </w:rPr>
      </w:pPr>
    </w:p>
    <w:p w14:paraId="043DE66B" w14:textId="77777777" w:rsidR="00631A58" w:rsidRDefault="00631A58" w:rsidP="00631A58">
      <w:pPr>
        <w:pStyle w:val="ListParagraph"/>
        <w:numPr>
          <w:ilvl w:val="0"/>
          <w:numId w:val="2"/>
        </w:numPr>
        <w:rPr>
          <w:rFonts w:ascii="Arial" w:hAnsi="Arial" w:cs="Arial"/>
          <w:sz w:val="28"/>
          <w:szCs w:val="28"/>
        </w:rPr>
      </w:pPr>
      <w:r>
        <w:rPr>
          <w:rFonts w:ascii="Arial" w:hAnsi="Arial" w:cs="Arial"/>
          <w:sz w:val="28"/>
          <w:szCs w:val="28"/>
        </w:rPr>
        <w:lastRenderedPageBreak/>
        <w:t>Click “download report” near the top-right of the folder page to bring up the report options.</w:t>
      </w:r>
    </w:p>
    <w:p w14:paraId="1F0805DF" w14:textId="070A761D" w:rsidR="00631A58" w:rsidRDefault="00631A58" w:rsidP="00631A58">
      <w:pPr>
        <w:pStyle w:val="ListParagraph"/>
        <w:rPr>
          <w:rFonts w:ascii="Arial" w:hAnsi="Arial" w:cs="Arial"/>
          <w:sz w:val="28"/>
          <w:szCs w:val="28"/>
        </w:rPr>
      </w:pPr>
      <w:r w:rsidRPr="00631A58">
        <w:rPr>
          <w:rFonts w:ascii="Arial" w:hAnsi="Arial" w:cs="Arial"/>
          <w:sz w:val="28"/>
          <w:szCs w:val="28"/>
        </w:rPr>
        <w:drawing>
          <wp:inline distT="0" distB="0" distL="0" distR="0" wp14:anchorId="3761DC73" wp14:editId="4052FE2C">
            <wp:extent cx="5601482" cy="50489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01482" cy="5048955"/>
                    </a:xfrm>
                    <a:prstGeom prst="rect">
                      <a:avLst/>
                    </a:prstGeom>
                  </pic:spPr>
                </pic:pic>
              </a:graphicData>
            </a:graphic>
          </wp:inline>
        </w:drawing>
      </w:r>
    </w:p>
    <w:p w14:paraId="5B1734A1" w14:textId="77777777" w:rsidR="00631A58" w:rsidRDefault="00631A58" w:rsidP="00631A58">
      <w:pPr>
        <w:pStyle w:val="ListParagraph"/>
        <w:rPr>
          <w:rFonts w:ascii="Arial" w:hAnsi="Arial" w:cs="Arial"/>
          <w:sz w:val="28"/>
          <w:szCs w:val="28"/>
        </w:rPr>
      </w:pPr>
    </w:p>
    <w:p w14:paraId="45B0ED40" w14:textId="6CE31618" w:rsidR="00631A58" w:rsidRDefault="00631A58" w:rsidP="00403EDD">
      <w:pPr>
        <w:pStyle w:val="ListParagraph"/>
        <w:numPr>
          <w:ilvl w:val="0"/>
          <w:numId w:val="2"/>
        </w:numPr>
        <w:rPr>
          <w:rFonts w:ascii="Arial" w:hAnsi="Arial" w:cs="Arial"/>
          <w:sz w:val="28"/>
          <w:szCs w:val="28"/>
        </w:rPr>
      </w:pPr>
      <w:r>
        <w:rPr>
          <w:rFonts w:ascii="Arial" w:hAnsi="Arial" w:cs="Arial"/>
          <w:sz w:val="28"/>
          <w:szCs w:val="28"/>
        </w:rPr>
        <w:t>Select “total priorities found” and “pdf” then click download report</w:t>
      </w:r>
    </w:p>
    <w:p w14:paraId="5ED38EE7" w14:textId="17C98AC5" w:rsidR="00631A58" w:rsidRDefault="00631A58" w:rsidP="00403EDD">
      <w:pPr>
        <w:pStyle w:val="ListParagraph"/>
        <w:numPr>
          <w:ilvl w:val="0"/>
          <w:numId w:val="2"/>
        </w:numPr>
        <w:rPr>
          <w:rFonts w:ascii="Arial" w:hAnsi="Arial" w:cs="Arial"/>
          <w:sz w:val="28"/>
          <w:szCs w:val="28"/>
        </w:rPr>
      </w:pPr>
      <w:r>
        <w:rPr>
          <w:rFonts w:ascii="Arial" w:hAnsi="Arial" w:cs="Arial"/>
          <w:sz w:val="28"/>
          <w:szCs w:val="28"/>
        </w:rPr>
        <w:t>Once your report has been downloaded, you can open the pdf and print the deficiency report.</w:t>
      </w:r>
    </w:p>
    <w:p w14:paraId="29DD5E0A" w14:textId="6A6A0AF5" w:rsidR="00631A58" w:rsidRDefault="00631A58" w:rsidP="00631A58">
      <w:pPr>
        <w:rPr>
          <w:rFonts w:ascii="Arial" w:hAnsi="Arial" w:cs="Arial"/>
          <w:sz w:val="28"/>
          <w:szCs w:val="28"/>
        </w:rPr>
      </w:pPr>
    </w:p>
    <w:p w14:paraId="01335756" w14:textId="29AA3B29" w:rsidR="00631A58" w:rsidRDefault="00631A58" w:rsidP="00631A58">
      <w:pPr>
        <w:rPr>
          <w:rFonts w:ascii="Arial" w:hAnsi="Arial" w:cs="Arial"/>
          <w:sz w:val="28"/>
          <w:szCs w:val="28"/>
        </w:rPr>
      </w:pPr>
    </w:p>
    <w:p w14:paraId="02AC613A" w14:textId="2A1A9812" w:rsidR="00631A58" w:rsidRDefault="00631A58" w:rsidP="00631A58">
      <w:pPr>
        <w:rPr>
          <w:rFonts w:ascii="Arial" w:hAnsi="Arial" w:cs="Arial"/>
          <w:sz w:val="28"/>
          <w:szCs w:val="28"/>
        </w:rPr>
      </w:pPr>
    </w:p>
    <w:p w14:paraId="5948A9E4" w14:textId="53AA83A1" w:rsidR="00631A58" w:rsidRDefault="00631A58" w:rsidP="00631A58">
      <w:pPr>
        <w:rPr>
          <w:rFonts w:ascii="Arial" w:hAnsi="Arial" w:cs="Arial"/>
          <w:sz w:val="28"/>
          <w:szCs w:val="28"/>
        </w:rPr>
      </w:pPr>
    </w:p>
    <w:p w14:paraId="4F8899F2" w14:textId="4686A651" w:rsidR="00631A58" w:rsidRDefault="00631A58" w:rsidP="00631A58">
      <w:pPr>
        <w:rPr>
          <w:rFonts w:ascii="Arial" w:hAnsi="Arial" w:cs="Arial"/>
          <w:sz w:val="28"/>
          <w:szCs w:val="28"/>
        </w:rPr>
      </w:pPr>
    </w:p>
    <w:p w14:paraId="36A73D41" w14:textId="4BC60F91" w:rsidR="00631A58" w:rsidRDefault="00631A58" w:rsidP="00631A58">
      <w:pPr>
        <w:rPr>
          <w:rFonts w:ascii="Arial" w:hAnsi="Arial" w:cs="Arial"/>
          <w:sz w:val="28"/>
          <w:szCs w:val="28"/>
        </w:rPr>
      </w:pPr>
      <w:r>
        <w:rPr>
          <w:rFonts w:ascii="Arial" w:hAnsi="Arial" w:cs="Arial"/>
          <w:sz w:val="28"/>
          <w:szCs w:val="28"/>
        </w:rPr>
        <w:lastRenderedPageBreak/>
        <w:t>Step 7 – Going back to your quote form in ACS, select the “Nameplate Data” tab and enter the type of inspection that was done.</w:t>
      </w:r>
    </w:p>
    <w:p w14:paraId="085019F3" w14:textId="0CA5A6D3" w:rsidR="00631A58" w:rsidRDefault="00631A58" w:rsidP="00631A58">
      <w:pPr>
        <w:rPr>
          <w:rFonts w:ascii="Arial" w:hAnsi="Arial" w:cs="Arial"/>
          <w:sz w:val="28"/>
          <w:szCs w:val="28"/>
        </w:rPr>
      </w:pPr>
      <w:r>
        <w:rPr>
          <w:rFonts w:ascii="Arial" w:hAnsi="Arial" w:cs="Arial"/>
          <w:sz w:val="28"/>
          <w:szCs w:val="28"/>
        </w:rPr>
        <w:t>You can right-click inside the white box to select an option or type in the inspection type manually.</w:t>
      </w:r>
    </w:p>
    <w:p w14:paraId="49FD97E3" w14:textId="1C6F079A" w:rsidR="00631A58" w:rsidRDefault="00631A58" w:rsidP="00631A58">
      <w:pPr>
        <w:rPr>
          <w:rFonts w:ascii="Arial" w:hAnsi="Arial" w:cs="Arial"/>
          <w:sz w:val="28"/>
          <w:szCs w:val="28"/>
        </w:rPr>
      </w:pPr>
      <w:r>
        <w:rPr>
          <w:rFonts w:ascii="Arial" w:hAnsi="Arial" w:cs="Arial"/>
          <w:sz w:val="28"/>
          <w:szCs w:val="28"/>
        </w:rPr>
        <w:t>The options are “Annual”, “Monthly”, &amp; “Quarterly”</w:t>
      </w:r>
    </w:p>
    <w:p w14:paraId="6A836DFE" w14:textId="3C28A2FD" w:rsidR="00631A58" w:rsidRDefault="00631A58" w:rsidP="00631A58">
      <w:pPr>
        <w:rPr>
          <w:rFonts w:ascii="Arial" w:hAnsi="Arial" w:cs="Arial"/>
          <w:sz w:val="28"/>
          <w:szCs w:val="28"/>
        </w:rPr>
      </w:pPr>
      <w:r w:rsidRPr="00631A58">
        <w:rPr>
          <w:rFonts w:ascii="Arial" w:hAnsi="Arial" w:cs="Arial"/>
          <w:sz w:val="28"/>
          <w:szCs w:val="28"/>
        </w:rPr>
        <w:drawing>
          <wp:inline distT="0" distB="0" distL="0" distR="0" wp14:anchorId="0B0E0C41" wp14:editId="0F25E757">
            <wp:extent cx="5943600" cy="11963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196340"/>
                    </a:xfrm>
                    <a:prstGeom prst="rect">
                      <a:avLst/>
                    </a:prstGeom>
                  </pic:spPr>
                </pic:pic>
              </a:graphicData>
            </a:graphic>
          </wp:inline>
        </w:drawing>
      </w:r>
    </w:p>
    <w:p w14:paraId="7E018817" w14:textId="30D1A0B3" w:rsidR="00631A58" w:rsidRDefault="00631A58" w:rsidP="00631A58">
      <w:pPr>
        <w:rPr>
          <w:rFonts w:ascii="Arial" w:hAnsi="Arial" w:cs="Arial"/>
          <w:sz w:val="28"/>
          <w:szCs w:val="28"/>
        </w:rPr>
      </w:pPr>
    </w:p>
    <w:p w14:paraId="750EC7FE" w14:textId="05F74F01" w:rsidR="00631A58" w:rsidRDefault="00631A58" w:rsidP="00631A58">
      <w:pPr>
        <w:rPr>
          <w:rFonts w:ascii="Arial" w:hAnsi="Arial" w:cs="Arial"/>
          <w:sz w:val="28"/>
          <w:szCs w:val="28"/>
        </w:rPr>
      </w:pPr>
      <w:r>
        <w:rPr>
          <w:rFonts w:ascii="Arial" w:hAnsi="Arial" w:cs="Arial"/>
          <w:sz w:val="28"/>
          <w:szCs w:val="28"/>
        </w:rPr>
        <w:t xml:space="preserve">Step 8 – Select the “Special Inst” tab and type in the same info you </w:t>
      </w:r>
      <w:r w:rsidR="00212567">
        <w:rPr>
          <w:rFonts w:ascii="Arial" w:hAnsi="Arial" w:cs="Arial"/>
          <w:sz w:val="28"/>
          <w:szCs w:val="28"/>
        </w:rPr>
        <w:t>put into the “Quote Desc” box during step 5.</w:t>
      </w:r>
    </w:p>
    <w:p w14:paraId="7B9E9826" w14:textId="7E8FD42B" w:rsidR="00212567" w:rsidRDefault="00212567" w:rsidP="00631A58">
      <w:pPr>
        <w:rPr>
          <w:rFonts w:ascii="Arial" w:hAnsi="Arial" w:cs="Arial"/>
          <w:sz w:val="28"/>
          <w:szCs w:val="28"/>
        </w:rPr>
      </w:pPr>
      <w:r>
        <w:rPr>
          <w:rFonts w:ascii="Arial" w:hAnsi="Arial" w:cs="Arial"/>
          <w:sz w:val="28"/>
          <w:szCs w:val="28"/>
        </w:rPr>
        <w:t xml:space="preserve">For this </w:t>
      </w:r>
      <w:proofErr w:type="gramStart"/>
      <w:r>
        <w:rPr>
          <w:rFonts w:ascii="Arial" w:hAnsi="Arial" w:cs="Arial"/>
          <w:sz w:val="28"/>
          <w:szCs w:val="28"/>
        </w:rPr>
        <w:t>example</w:t>
      </w:r>
      <w:proofErr w:type="gramEnd"/>
      <w:r>
        <w:rPr>
          <w:rFonts w:ascii="Arial" w:hAnsi="Arial" w:cs="Arial"/>
          <w:sz w:val="28"/>
          <w:szCs w:val="28"/>
        </w:rPr>
        <w:t xml:space="preserve"> you should have RAI 123456 in the special instructions.</w:t>
      </w:r>
    </w:p>
    <w:p w14:paraId="6ECB77D8" w14:textId="7A514BFE" w:rsidR="00212567" w:rsidRDefault="00212567" w:rsidP="00631A58">
      <w:pPr>
        <w:rPr>
          <w:rFonts w:ascii="Arial" w:hAnsi="Arial" w:cs="Arial"/>
          <w:sz w:val="28"/>
          <w:szCs w:val="28"/>
        </w:rPr>
      </w:pPr>
      <w:r w:rsidRPr="00212567">
        <w:rPr>
          <w:rFonts w:ascii="Arial" w:hAnsi="Arial" w:cs="Arial"/>
          <w:sz w:val="28"/>
          <w:szCs w:val="28"/>
        </w:rPr>
        <w:drawing>
          <wp:inline distT="0" distB="0" distL="0" distR="0" wp14:anchorId="3BB4C94B" wp14:editId="0A550299">
            <wp:extent cx="5943600" cy="5467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546735"/>
                    </a:xfrm>
                    <a:prstGeom prst="rect">
                      <a:avLst/>
                    </a:prstGeom>
                  </pic:spPr>
                </pic:pic>
              </a:graphicData>
            </a:graphic>
          </wp:inline>
        </w:drawing>
      </w:r>
    </w:p>
    <w:p w14:paraId="72691EB4" w14:textId="77777777" w:rsidR="00212567" w:rsidRDefault="00212567" w:rsidP="00631A58">
      <w:pPr>
        <w:rPr>
          <w:rFonts w:ascii="Arial" w:hAnsi="Arial" w:cs="Arial"/>
          <w:sz w:val="28"/>
          <w:szCs w:val="28"/>
        </w:rPr>
      </w:pPr>
    </w:p>
    <w:p w14:paraId="1BDD5A1E" w14:textId="0E7DADC9" w:rsidR="00212567" w:rsidRDefault="00212567" w:rsidP="00631A58">
      <w:pPr>
        <w:rPr>
          <w:rFonts w:ascii="Arial" w:hAnsi="Arial" w:cs="Arial"/>
          <w:sz w:val="28"/>
          <w:szCs w:val="28"/>
        </w:rPr>
      </w:pPr>
      <w:r>
        <w:rPr>
          <w:rFonts w:ascii="Arial" w:hAnsi="Arial" w:cs="Arial"/>
          <w:sz w:val="28"/>
          <w:szCs w:val="28"/>
        </w:rPr>
        <w:t>Step 9 – Go back to the header tab where you put in the job type and corresponding info originally and press OK to create the quote.</w:t>
      </w:r>
    </w:p>
    <w:p w14:paraId="0680A235" w14:textId="0E1CEE06" w:rsidR="00212567" w:rsidRDefault="00212567" w:rsidP="00631A58">
      <w:pPr>
        <w:rPr>
          <w:rFonts w:ascii="Arial" w:hAnsi="Arial" w:cs="Arial"/>
          <w:sz w:val="28"/>
          <w:szCs w:val="28"/>
        </w:rPr>
      </w:pPr>
      <w:r>
        <w:rPr>
          <w:rFonts w:ascii="Arial" w:hAnsi="Arial" w:cs="Arial"/>
          <w:sz w:val="28"/>
          <w:szCs w:val="28"/>
        </w:rPr>
        <w:t xml:space="preserve">This will close out the quote for now and it will be put on que to be uploaded to the CRM “HR RI Process” at the beginning or end of the </w:t>
      </w:r>
      <w:proofErr w:type="gramStart"/>
      <w:r>
        <w:rPr>
          <w:rFonts w:ascii="Arial" w:hAnsi="Arial" w:cs="Arial"/>
          <w:sz w:val="28"/>
          <w:szCs w:val="28"/>
        </w:rPr>
        <w:t>work day</w:t>
      </w:r>
      <w:proofErr w:type="gramEnd"/>
      <w:r>
        <w:rPr>
          <w:rFonts w:ascii="Arial" w:hAnsi="Arial" w:cs="Arial"/>
          <w:sz w:val="28"/>
          <w:szCs w:val="28"/>
        </w:rPr>
        <w:t xml:space="preserve"> depending on when the quote was created.</w:t>
      </w:r>
    </w:p>
    <w:p w14:paraId="06E421A4" w14:textId="77777777" w:rsidR="00212567" w:rsidRDefault="00212567">
      <w:pPr>
        <w:rPr>
          <w:rFonts w:ascii="Arial" w:hAnsi="Arial" w:cs="Arial"/>
          <w:sz w:val="28"/>
          <w:szCs w:val="28"/>
        </w:rPr>
      </w:pPr>
      <w:r>
        <w:rPr>
          <w:rFonts w:ascii="Arial" w:hAnsi="Arial" w:cs="Arial"/>
          <w:sz w:val="28"/>
          <w:szCs w:val="28"/>
        </w:rPr>
        <w:br w:type="page"/>
      </w:r>
    </w:p>
    <w:p w14:paraId="166A7BD2" w14:textId="137873B0" w:rsidR="00212567" w:rsidRDefault="00212567" w:rsidP="00631A58">
      <w:pPr>
        <w:rPr>
          <w:rFonts w:ascii="Arial" w:hAnsi="Arial" w:cs="Arial"/>
          <w:sz w:val="28"/>
          <w:szCs w:val="28"/>
        </w:rPr>
      </w:pPr>
      <w:r>
        <w:rPr>
          <w:rFonts w:ascii="Arial" w:hAnsi="Arial" w:cs="Arial"/>
          <w:sz w:val="28"/>
          <w:szCs w:val="28"/>
        </w:rPr>
        <w:lastRenderedPageBreak/>
        <w:t>You can check to see if your quote has been uploaded to CRM RI reports by following the steps below:</w:t>
      </w:r>
    </w:p>
    <w:p w14:paraId="0EFAD41F" w14:textId="47A8710B" w:rsidR="00212567" w:rsidRDefault="00212567" w:rsidP="00631A58">
      <w:pPr>
        <w:rPr>
          <w:rFonts w:ascii="Arial" w:hAnsi="Arial" w:cs="Arial"/>
          <w:sz w:val="28"/>
          <w:szCs w:val="28"/>
        </w:rPr>
      </w:pPr>
    </w:p>
    <w:p w14:paraId="24058D49" w14:textId="619414D3" w:rsidR="00212567" w:rsidRDefault="00212567" w:rsidP="00631A58">
      <w:pPr>
        <w:rPr>
          <w:rFonts w:ascii="Arial" w:hAnsi="Arial" w:cs="Arial"/>
          <w:sz w:val="28"/>
          <w:szCs w:val="28"/>
        </w:rPr>
      </w:pPr>
      <w:r>
        <w:rPr>
          <w:rFonts w:ascii="Arial" w:hAnsi="Arial" w:cs="Arial"/>
          <w:sz w:val="28"/>
          <w:szCs w:val="28"/>
        </w:rPr>
        <w:t xml:space="preserve">Step 10 – Open your web browser and go to </w:t>
      </w:r>
      <w:hyperlink r:id="rId18" w:history="1">
        <w:r w:rsidRPr="00ED6579">
          <w:rPr>
            <w:rStyle w:val="Hyperlink"/>
            <w:rFonts w:ascii="Arial" w:hAnsi="Arial" w:cs="Arial"/>
            <w:sz w:val="28"/>
            <w:szCs w:val="28"/>
          </w:rPr>
          <w:t>http://test.portal.gohispeed.com/login.php</w:t>
        </w:r>
      </w:hyperlink>
    </w:p>
    <w:p w14:paraId="21232029" w14:textId="19C46E2E" w:rsidR="00212567" w:rsidRDefault="00212567" w:rsidP="00631A58">
      <w:pPr>
        <w:rPr>
          <w:rFonts w:ascii="Arial" w:hAnsi="Arial" w:cs="Arial"/>
          <w:sz w:val="28"/>
          <w:szCs w:val="28"/>
        </w:rPr>
      </w:pPr>
      <w:r>
        <w:rPr>
          <w:rFonts w:ascii="Arial" w:hAnsi="Arial" w:cs="Arial"/>
          <w:sz w:val="28"/>
          <w:szCs w:val="28"/>
        </w:rPr>
        <w:t>Enter your username and password to proceed</w:t>
      </w:r>
    </w:p>
    <w:p w14:paraId="1FC399CE" w14:textId="6D8FAAA4" w:rsidR="00212567" w:rsidRPr="00631A58" w:rsidRDefault="00212567" w:rsidP="00631A58">
      <w:pPr>
        <w:rPr>
          <w:rFonts w:ascii="Arial" w:hAnsi="Arial" w:cs="Arial"/>
          <w:sz w:val="28"/>
          <w:szCs w:val="28"/>
        </w:rPr>
      </w:pPr>
      <w:r w:rsidRPr="00212567">
        <w:rPr>
          <w:rFonts w:ascii="Arial" w:hAnsi="Arial" w:cs="Arial"/>
          <w:sz w:val="28"/>
          <w:szCs w:val="28"/>
        </w:rPr>
        <w:drawing>
          <wp:inline distT="0" distB="0" distL="0" distR="0" wp14:anchorId="3B9252B5" wp14:editId="772BB0FE">
            <wp:extent cx="5943600" cy="2706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706370"/>
                    </a:xfrm>
                    <a:prstGeom prst="rect">
                      <a:avLst/>
                    </a:prstGeom>
                  </pic:spPr>
                </pic:pic>
              </a:graphicData>
            </a:graphic>
          </wp:inline>
        </w:drawing>
      </w:r>
    </w:p>
    <w:p w14:paraId="4B85E6A9" w14:textId="77777777" w:rsidR="00403EDD" w:rsidRPr="00CD05F1" w:rsidRDefault="00403EDD" w:rsidP="00CD05F1">
      <w:pPr>
        <w:rPr>
          <w:rFonts w:ascii="Arial" w:hAnsi="Arial" w:cs="Arial"/>
          <w:sz w:val="28"/>
          <w:szCs w:val="28"/>
        </w:rPr>
      </w:pPr>
    </w:p>
    <w:p w14:paraId="5E27EB55" w14:textId="77777777" w:rsidR="00B6089C" w:rsidRDefault="00B6089C" w:rsidP="00B6089C">
      <w:pPr>
        <w:jc w:val="center"/>
        <w:rPr>
          <w:rFonts w:ascii="Arial" w:hAnsi="Arial" w:cs="Arial"/>
          <w:sz w:val="28"/>
          <w:szCs w:val="28"/>
        </w:rPr>
      </w:pPr>
    </w:p>
    <w:p w14:paraId="66345689" w14:textId="77CC3278" w:rsidR="00F904D1" w:rsidRDefault="00212567" w:rsidP="00F904D1">
      <w:pPr>
        <w:rPr>
          <w:rFonts w:ascii="Arial" w:hAnsi="Arial" w:cs="Arial"/>
          <w:sz w:val="28"/>
          <w:szCs w:val="28"/>
        </w:rPr>
      </w:pPr>
      <w:r>
        <w:rPr>
          <w:rFonts w:ascii="Arial" w:hAnsi="Arial" w:cs="Arial"/>
          <w:sz w:val="28"/>
          <w:szCs w:val="28"/>
        </w:rPr>
        <w:t xml:space="preserve">Step 11 – select </w:t>
      </w:r>
      <w:r w:rsidR="00C61F3E">
        <w:rPr>
          <w:rFonts w:ascii="Arial" w:hAnsi="Arial" w:cs="Arial"/>
          <w:sz w:val="28"/>
          <w:szCs w:val="28"/>
        </w:rPr>
        <w:t>reports</w:t>
      </w:r>
    </w:p>
    <w:p w14:paraId="6FB91576" w14:textId="609CA7C2" w:rsidR="00C61F3E" w:rsidRDefault="00C61F3E" w:rsidP="00F904D1">
      <w:pPr>
        <w:rPr>
          <w:rFonts w:ascii="Arial" w:hAnsi="Arial" w:cs="Arial"/>
          <w:sz w:val="28"/>
          <w:szCs w:val="28"/>
        </w:rPr>
      </w:pPr>
      <w:r w:rsidRPr="00C61F3E">
        <w:rPr>
          <w:rFonts w:ascii="Arial" w:hAnsi="Arial" w:cs="Arial"/>
          <w:sz w:val="28"/>
          <w:szCs w:val="28"/>
        </w:rPr>
        <w:drawing>
          <wp:inline distT="0" distB="0" distL="0" distR="0" wp14:anchorId="04340DE7" wp14:editId="434C4916">
            <wp:extent cx="5943600" cy="14268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426845"/>
                    </a:xfrm>
                    <a:prstGeom prst="rect">
                      <a:avLst/>
                    </a:prstGeom>
                  </pic:spPr>
                </pic:pic>
              </a:graphicData>
            </a:graphic>
          </wp:inline>
        </w:drawing>
      </w:r>
    </w:p>
    <w:p w14:paraId="74DCA45A" w14:textId="753FD107" w:rsidR="00C61F3E" w:rsidRDefault="00C61F3E" w:rsidP="00F904D1">
      <w:pPr>
        <w:rPr>
          <w:rFonts w:ascii="Arial" w:hAnsi="Arial" w:cs="Arial"/>
          <w:sz w:val="28"/>
          <w:szCs w:val="28"/>
        </w:rPr>
      </w:pPr>
    </w:p>
    <w:p w14:paraId="2C4300B7" w14:textId="217F3A09" w:rsidR="00C61F3E" w:rsidRDefault="00C61F3E" w:rsidP="00F904D1">
      <w:pPr>
        <w:rPr>
          <w:rFonts w:ascii="Arial" w:hAnsi="Arial" w:cs="Arial"/>
          <w:sz w:val="28"/>
          <w:szCs w:val="28"/>
        </w:rPr>
      </w:pPr>
    </w:p>
    <w:p w14:paraId="28E21EAC" w14:textId="05BF7731" w:rsidR="00C61F3E" w:rsidRDefault="00C61F3E" w:rsidP="00F904D1">
      <w:pPr>
        <w:rPr>
          <w:rFonts w:ascii="Arial" w:hAnsi="Arial" w:cs="Arial"/>
          <w:sz w:val="28"/>
          <w:szCs w:val="28"/>
        </w:rPr>
      </w:pPr>
    </w:p>
    <w:p w14:paraId="1D4C49F3" w14:textId="0DD0B119" w:rsidR="00C61F3E" w:rsidRDefault="00C61F3E" w:rsidP="00F904D1">
      <w:pPr>
        <w:rPr>
          <w:rFonts w:ascii="Arial" w:hAnsi="Arial" w:cs="Arial"/>
          <w:sz w:val="28"/>
          <w:szCs w:val="28"/>
        </w:rPr>
      </w:pPr>
      <w:r>
        <w:rPr>
          <w:rFonts w:ascii="Arial" w:hAnsi="Arial" w:cs="Arial"/>
          <w:sz w:val="28"/>
          <w:szCs w:val="28"/>
        </w:rPr>
        <w:lastRenderedPageBreak/>
        <w:t>Step 12 – click “select a report” to open the drop-down menu and select “HR RI Process”</w:t>
      </w:r>
    </w:p>
    <w:p w14:paraId="1A26B5E5" w14:textId="0F883543" w:rsidR="00C61F3E" w:rsidRDefault="00C61F3E" w:rsidP="00F904D1">
      <w:pPr>
        <w:rPr>
          <w:rFonts w:ascii="Arial" w:hAnsi="Arial" w:cs="Arial"/>
          <w:sz w:val="28"/>
          <w:szCs w:val="28"/>
        </w:rPr>
      </w:pPr>
      <w:r w:rsidRPr="00C61F3E">
        <w:rPr>
          <w:rFonts w:ascii="Arial" w:hAnsi="Arial" w:cs="Arial"/>
          <w:sz w:val="28"/>
          <w:szCs w:val="28"/>
        </w:rPr>
        <w:drawing>
          <wp:inline distT="0" distB="0" distL="0" distR="0" wp14:anchorId="2069BC2D" wp14:editId="16CE9DCB">
            <wp:extent cx="5943600" cy="29743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974340"/>
                    </a:xfrm>
                    <a:prstGeom prst="rect">
                      <a:avLst/>
                    </a:prstGeom>
                  </pic:spPr>
                </pic:pic>
              </a:graphicData>
            </a:graphic>
          </wp:inline>
        </w:drawing>
      </w:r>
    </w:p>
    <w:p w14:paraId="77700DE0" w14:textId="2F78F163" w:rsidR="00C61F3E" w:rsidRDefault="00C61F3E" w:rsidP="00F904D1">
      <w:pPr>
        <w:rPr>
          <w:rFonts w:ascii="Arial" w:hAnsi="Arial" w:cs="Arial"/>
          <w:sz w:val="28"/>
          <w:szCs w:val="28"/>
        </w:rPr>
      </w:pPr>
    </w:p>
    <w:p w14:paraId="4DD130E4" w14:textId="0CF22B4C" w:rsidR="00C61F3E" w:rsidRDefault="00C61F3E" w:rsidP="00F904D1">
      <w:pPr>
        <w:rPr>
          <w:rFonts w:ascii="Arial" w:hAnsi="Arial" w:cs="Arial"/>
          <w:sz w:val="28"/>
          <w:szCs w:val="28"/>
        </w:rPr>
      </w:pPr>
      <w:r>
        <w:rPr>
          <w:rFonts w:ascii="Arial" w:hAnsi="Arial" w:cs="Arial"/>
          <w:sz w:val="28"/>
          <w:szCs w:val="28"/>
        </w:rPr>
        <w:t>From here you can review open RAIs that have been uploaded to CRM.</w:t>
      </w:r>
    </w:p>
    <w:p w14:paraId="4173B3EA" w14:textId="71B15B9A" w:rsidR="00C61F3E" w:rsidRDefault="00C61F3E" w:rsidP="00F904D1">
      <w:pPr>
        <w:rPr>
          <w:rFonts w:ascii="Arial" w:hAnsi="Arial" w:cs="Arial"/>
          <w:sz w:val="28"/>
          <w:szCs w:val="28"/>
        </w:rPr>
      </w:pPr>
      <w:r>
        <w:rPr>
          <w:rFonts w:ascii="Arial" w:hAnsi="Arial" w:cs="Arial"/>
          <w:sz w:val="28"/>
          <w:szCs w:val="28"/>
        </w:rPr>
        <w:t>Unassigned quotes for RAIs can be reviewed by location.</w:t>
      </w:r>
    </w:p>
    <w:p w14:paraId="3C1409D3" w14:textId="67C9A643" w:rsidR="00C61F3E" w:rsidRDefault="00C61F3E" w:rsidP="00F904D1">
      <w:pPr>
        <w:rPr>
          <w:rFonts w:ascii="Arial" w:hAnsi="Arial" w:cs="Arial"/>
          <w:sz w:val="28"/>
          <w:szCs w:val="28"/>
        </w:rPr>
      </w:pPr>
    </w:p>
    <w:p w14:paraId="3DFC4489" w14:textId="791EF0E8" w:rsidR="00C61F3E" w:rsidRDefault="00C61F3E" w:rsidP="00F904D1">
      <w:pPr>
        <w:rPr>
          <w:rFonts w:ascii="Arial" w:hAnsi="Arial" w:cs="Arial"/>
          <w:sz w:val="28"/>
          <w:szCs w:val="28"/>
        </w:rPr>
      </w:pPr>
      <w:r>
        <w:rPr>
          <w:rFonts w:ascii="Arial" w:hAnsi="Arial" w:cs="Arial"/>
          <w:sz w:val="28"/>
          <w:szCs w:val="28"/>
        </w:rPr>
        <w:t>Step 13 – To review RAIs for the Millington location, click the number corresponding to “All Not Quoted” &amp; “All” on the row/column headers</w:t>
      </w:r>
    </w:p>
    <w:p w14:paraId="330CED97" w14:textId="1553A8C7" w:rsidR="00C61F3E" w:rsidRDefault="00C61F3E" w:rsidP="00F904D1">
      <w:pPr>
        <w:rPr>
          <w:rFonts w:ascii="Arial" w:hAnsi="Arial" w:cs="Arial"/>
          <w:sz w:val="28"/>
          <w:szCs w:val="28"/>
        </w:rPr>
      </w:pPr>
      <w:r w:rsidRPr="00C61F3E">
        <w:rPr>
          <w:rFonts w:ascii="Arial" w:hAnsi="Arial" w:cs="Arial"/>
          <w:sz w:val="28"/>
          <w:szCs w:val="28"/>
        </w:rPr>
        <w:drawing>
          <wp:inline distT="0" distB="0" distL="0" distR="0" wp14:anchorId="740D159A" wp14:editId="658AB521">
            <wp:extent cx="5943600" cy="14458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445895"/>
                    </a:xfrm>
                    <a:prstGeom prst="rect">
                      <a:avLst/>
                    </a:prstGeom>
                  </pic:spPr>
                </pic:pic>
              </a:graphicData>
            </a:graphic>
          </wp:inline>
        </w:drawing>
      </w:r>
    </w:p>
    <w:p w14:paraId="457EA273" w14:textId="00388160" w:rsidR="00C61F3E" w:rsidRDefault="00C61F3E" w:rsidP="00F904D1">
      <w:pPr>
        <w:rPr>
          <w:rFonts w:ascii="Arial" w:hAnsi="Arial" w:cs="Arial"/>
          <w:sz w:val="28"/>
          <w:szCs w:val="28"/>
        </w:rPr>
      </w:pPr>
    </w:p>
    <w:p w14:paraId="12C80290" w14:textId="1E171B1E" w:rsidR="00C61F3E" w:rsidRDefault="00C61F3E" w:rsidP="00F904D1">
      <w:pPr>
        <w:rPr>
          <w:rFonts w:ascii="Arial" w:hAnsi="Arial" w:cs="Arial"/>
          <w:sz w:val="28"/>
          <w:szCs w:val="28"/>
        </w:rPr>
      </w:pPr>
    </w:p>
    <w:p w14:paraId="777816B5" w14:textId="550C14BD" w:rsidR="00C61F3E" w:rsidRDefault="00C61F3E" w:rsidP="00F904D1">
      <w:pPr>
        <w:rPr>
          <w:rFonts w:ascii="Arial" w:hAnsi="Arial" w:cs="Arial"/>
          <w:sz w:val="28"/>
          <w:szCs w:val="28"/>
        </w:rPr>
      </w:pPr>
    </w:p>
    <w:p w14:paraId="4B848195" w14:textId="356C12B0" w:rsidR="00C61F3E" w:rsidRDefault="00C61F3E" w:rsidP="00F904D1">
      <w:pPr>
        <w:rPr>
          <w:rFonts w:ascii="Arial" w:hAnsi="Arial" w:cs="Arial"/>
          <w:sz w:val="28"/>
          <w:szCs w:val="28"/>
        </w:rPr>
      </w:pPr>
    </w:p>
    <w:p w14:paraId="0E15B073" w14:textId="334A6DB6" w:rsidR="00C61F3E" w:rsidRDefault="00C61F3E" w:rsidP="00F904D1">
      <w:pPr>
        <w:rPr>
          <w:rFonts w:ascii="Arial" w:hAnsi="Arial" w:cs="Arial"/>
          <w:sz w:val="28"/>
          <w:szCs w:val="28"/>
        </w:rPr>
      </w:pPr>
      <w:r>
        <w:rPr>
          <w:rFonts w:ascii="Arial" w:hAnsi="Arial" w:cs="Arial"/>
          <w:sz w:val="28"/>
          <w:szCs w:val="28"/>
        </w:rPr>
        <w:lastRenderedPageBreak/>
        <w:t xml:space="preserve">Step 14 – Assign the RAI to an </w:t>
      </w:r>
      <w:proofErr w:type="gramStart"/>
      <w:r>
        <w:rPr>
          <w:rFonts w:ascii="Arial" w:hAnsi="Arial" w:cs="Arial"/>
          <w:sz w:val="28"/>
          <w:szCs w:val="28"/>
        </w:rPr>
        <w:t>employee  by</w:t>
      </w:r>
      <w:proofErr w:type="gramEnd"/>
      <w:r>
        <w:rPr>
          <w:rFonts w:ascii="Arial" w:hAnsi="Arial" w:cs="Arial"/>
          <w:sz w:val="28"/>
          <w:szCs w:val="28"/>
        </w:rPr>
        <w:t xml:space="preserve"> clicking “Assign”</w:t>
      </w:r>
    </w:p>
    <w:p w14:paraId="508F5279" w14:textId="6A33C473" w:rsidR="00F904D1" w:rsidRDefault="00C61F3E" w:rsidP="00F904D1">
      <w:pPr>
        <w:rPr>
          <w:rFonts w:ascii="Arial" w:hAnsi="Arial" w:cs="Arial"/>
          <w:sz w:val="28"/>
          <w:szCs w:val="28"/>
        </w:rPr>
      </w:pPr>
      <w:r w:rsidRPr="00C61F3E">
        <w:rPr>
          <w:rFonts w:ascii="Arial" w:hAnsi="Arial" w:cs="Arial"/>
          <w:sz w:val="28"/>
          <w:szCs w:val="28"/>
        </w:rPr>
        <w:drawing>
          <wp:inline distT="0" distB="0" distL="0" distR="0" wp14:anchorId="114F683C" wp14:editId="0FF94E0B">
            <wp:extent cx="5943600" cy="749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749300"/>
                    </a:xfrm>
                    <a:prstGeom prst="rect">
                      <a:avLst/>
                    </a:prstGeom>
                  </pic:spPr>
                </pic:pic>
              </a:graphicData>
            </a:graphic>
          </wp:inline>
        </w:drawing>
      </w:r>
    </w:p>
    <w:p w14:paraId="5F04626B" w14:textId="09FE9526" w:rsidR="00C61F3E" w:rsidRDefault="00C61F3E" w:rsidP="00F904D1">
      <w:pPr>
        <w:rPr>
          <w:rFonts w:ascii="Arial" w:hAnsi="Arial" w:cs="Arial"/>
          <w:sz w:val="28"/>
          <w:szCs w:val="28"/>
        </w:rPr>
      </w:pPr>
      <w:r>
        <w:rPr>
          <w:rFonts w:ascii="Arial" w:hAnsi="Arial" w:cs="Arial"/>
          <w:sz w:val="28"/>
          <w:szCs w:val="28"/>
        </w:rPr>
        <w:t>A pop-up box will open where you can select the person to assign from a drop-down menu that looks like this</w:t>
      </w:r>
    </w:p>
    <w:p w14:paraId="265B7D9D" w14:textId="27DA3114" w:rsidR="00C61F3E" w:rsidRDefault="00C61F3E" w:rsidP="00F904D1">
      <w:pPr>
        <w:rPr>
          <w:rFonts w:ascii="Arial" w:hAnsi="Arial" w:cs="Arial"/>
          <w:sz w:val="28"/>
          <w:szCs w:val="28"/>
        </w:rPr>
      </w:pPr>
      <w:r w:rsidRPr="00C61F3E">
        <w:rPr>
          <w:rFonts w:ascii="Arial" w:hAnsi="Arial" w:cs="Arial"/>
          <w:sz w:val="28"/>
          <w:szCs w:val="28"/>
        </w:rPr>
        <w:drawing>
          <wp:inline distT="0" distB="0" distL="0" distR="0" wp14:anchorId="030C381D" wp14:editId="06D155EE">
            <wp:extent cx="3600953" cy="4124901"/>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00953" cy="4124901"/>
                    </a:xfrm>
                    <a:prstGeom prst="rect">
                      <a:avLst/>
                    </a:prstGeom>
                  </pic:spPr>
                </pic:pic>
              </a:graphicData>
            </a:graphic>
          </wp:inline>
        </w:drawing>
      </w:r>
    </w:p>
    <w:p w14:paraId="78999DC6" w14:textId="77777777" w:rsidR="00C61F3E" w:rsidRDefault="00C61F3E" w:rsidP="00F904D1">
      <w:pPr>
        <w:rPr>
          <w:rFonts w:ascii="Arial" w:hAnsi="Arial" w:cs="Arial"/>
          <w:sz w:val="28"/>
          <w:szCs w:val="28"/>
        </w:rPr>
      </w:pPr>
    </w:p>
    <w:p w14:paraId="3020365C" w14:textId="77777777" w:rsidR="00F904D1" w:rsidRDefault="00F904D1" w:rsidP="00F904D1">
      <w:pPr>
        <w:rPr>
          <w:rFonts w:ascii="Arial" w:hAnsi="Arial" w:cs="Arial"/>
          <w:sz w:val="28"/>
          <w:szCs w:val="28"/>
        </w:rPr>
      </w:pPr>
    </w:p>
    <w:p w14:paraId="3D9BEF38" w14:textId="6EEB2770" w:rsidR="00F904D1" w:rsidRDefault="00C61F3E" w:rsidP="00F904D1">
      <w:pPr>
        <w:rPr>
          <w:rFonts w:ascii="Arial" w:hAnsi="Arial" w:cs="Arial"/>
          <w:sz w:val="28"/>
          <w:szCs w:val="28"/>
        </w:rPr>
      </w:pPr>
      <w:r>
        <w:rPr>
          <w:rFonts w:ascii="Arial" w:hAnsi="Arial" w:cs="Arial"/>
          <w:sz w:val="28"/>
          <w:szCs w:val="28"/>
        </w:rPr>
        <w:t>Step 15 – The assigned individual w</w:t>
      </w:r>
      <w:r w:rsidR="00AB440A">
        <w:rPr>
          <w:rFonts w:ascii="Arial" w:hAnsi="Arial" w:cs="Arial"/>
          <w:sz w:val="28"/>
          <w:szCs w:val="28"/>
        </w:rPr>
        <w:t xml:space="preserve">ill receive an email notification that they have been assigned to the task to prepare an RAI quote and would then proceed to open the quote we created previously to enter pricing for materials, labor, </w:t>
      </w:r>
      <w:proofErr w:type="gramStart"/>
      <w:r w:rsidR="00AB440A">
        <w:rPr>
          <w:rFonts w:ascii="Arial" w:hAnsi="Arial" w:cs="Arial"/>
          <w:sz w:val="28"/>
          <w:szCs w:val="28"/>
        </w:rPr>
        <w:t>equipment</w:t>
      </w:r>
      <w:proofErr w:type="gramEnd"/>
      <w:r w:rsidR="00AB440A">
        <w:rPr>
          <w:rFonts w:ascii="Arial" w:hAnsi="Arial" w:cs="Arial"/>
          <w:sz w:val="28"/>
          <w:szCs w:val="28"/>
        </w:rPr>
        <w:t xml:space="preserve"> and anything else that would be necessary to complete the job.</w:t>
      </w:r>
    </w:p>
    <w:p w14:paraId="4E54F7B6" w14:textId="2CAFDD0E" w:rsidR="00AB440A" w:rsidRDefault="00AB440A" w:rsidP="00F904D1">
      <w:pPr>
        <w:rPr>
          <w:rFonts w:ascii="Arial" w:hAnsi="Arial" w:cs="Arial"/>
          <w:sz w:val="28"/>
          <w:szCs w:val="28"/>
        </w:rPr>
      </w:pPr>
    </w:p>
    <w:p w14:paraId="71C0370D" w14:textId="79E7A6A4" w:rsidR="00AB440A" w:rsidRDefault="00AB440A" w:rsidP="00F904D1">
      <w:pPr>
        <w:rPr>
          <w:rFonts w:ascii="Arial" w:hAnsi="Arial" w:cs="Arial"/>
          <w:sz w:val="28"/>
          <w:szCs w:val="28"/>
        </w:rPr>
      </w:pPr>
      <w:r>
        <w:rPr>
          <w:rFonts w:ascii="Arial" w:hAnsi="Arial" w:cs="Arial"/>
          <w:sz w:val="28"/>
          <w:szCs w:val="28"/>
        </w:rPr>
        <w:lastRenderedPageBreak/>
        <w:t>To add/edit pricing on the RAI quote that was created previously, one would follow steps 1-3 to get to the quote form and type in the existing quote number to reopen the created RAI quote.</w:t>
      </w:r>
    </w:p>
    <w:p w14:paraId="46F0C9BA" w14:textId="1E77D0FE" w:rsidR="00AB440A" w:rsidRDefault="00AB440A" w:rsidP="00F904D1">
      <w:pPr>
        <w:rPr>
          <w:rFonts w:ascii="Arial" w:hAnsi="Arial" w:cs="Arial"/>
          <w:sz w:val="28"/>
          <w:szCs w:val="28"/>
        </w:rPr>
      </w:pPr>
    </w:p>
    <w:p w14:paraId="759973BE" w14:textId="4934C486" w:rsidR="00AB440A" w:rsidRDefault="00AB440A" w:rsidP="00F904D1">
      <w:pPr>
        <w:rPr>
          <w:rFonts w:ascii="Arial" w:hAnsi="Arial" w:cs="Arial"/>
          <w:sz w:val="28"/>
          <w:szCs w:val="28"/>
        </w:rPr>
      </w:pPr>
      <w:r>
        <w:rPr>
          <w:rFonts w:ascii="Arial" w:hAnsi="Arial" w:cs="Arial"/>
          <w:sz w:val="28"/>
          <w:szCs w:val="28"/>
        </w:rPr>
        <w:t>Step 16 – Adding pricing from vendor quotes</w:t>
      </w:r>
    </w:p>
    <w:p w14:paraId="08643781" w14:textId="392B4237" w:rsidR="00AB440A" w:rsidRDefault="00AB440A" w:rsidP="00F904D1">
      <w:pPr>
        <w:rPr>
          <w:rFonts w:ascii="Arial" w:hAnsi="Arial" w:cs="Arial"/>
          <w:sz w:val="28"/>
          <w:szCs w:val="28"/>
        </w:rPr>
      </w:pPr>
      <w:r>
        <w:rPr>
          <w:rFonts w:ascii="Arial" w:hAnsi="Arial" w:cs="Arial"/>
          <w:sz w:val="28"/>
          <w:szCs w:val="28"/>
        </w:rPr>
        <w:t>Once you have received pricing from your vendors and reopened the RAI quote, select the details tab.</w:t>
      </w:r>
    </w:p>
    <w:p w14:paraId="4B9800CF" w14:textId="3C8F350A" w:rsidR="00AB440A" w:rsidRDefault="00AB440A" w:rsidP="00F904D1">
      <w:pPr>
        <w:rPr>
          <w:rFonts w:ascii="Arial" w:hAnsi="Arial" w:cs="Arial"/>
          <w:sz w:val="28"/>
          <w:szCs w:val="28"/>
        </w:rPr>
      </w:pPr>
      <w:r>
        <w:rPr>
          <w:rFonts w:ascii="Arial" w:hAnsi="Arial" w:cs="Arial"/>
          <w:sz w:val="28"/>
          <w:szCs w:val="28"/>
        </w:rPr>
        <w:t>You will be asked if you want to edit the repair description. Select yes.</w:t>
      </w:r>
    </w:p>
    <w:p w14:paraId="5CF29F44" w14:textId="5624040E" w:rsidR="00AB440A" w:rsidRDefault="00AB440A" w:rsidP="00F904D1">
      <w:pPr>
        <w:rPr>
          <w:rFonts w:ascii="Arial" w:hAnsi="Arial" w:cs="Arial"/>
          <w:sz w:val="28"/>
          <w:szCs w:val="28"/>
        </w:rPr>
      </w:pPr>
      <w:r w:rsidRPr="00AB440A">
        <w:rPr>
          <w:rFonts w:ascii="Arial" w:hAnsi="Arial" w:cs="Arial"/>
          <w:sz w:val="28"/>
          <w:szCs w:val="28"/>
        </w:rPr>
        <w:drawing>
          <wp:inline distT="0" distB="0" distL="0" distR="0" wp14:anchorId="411548B5" wp14:editId="5883DF8D">
            <wp:extent cx="5943600" cy="42652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265295"/>
                    </a:xfrm>
                    <a:prstGeom prst="rect">
                      <a:avLst/>
                    </a:prstGeom>
                  </pic:spPr>
                </pic:pic>
              </a:graphicData>
            </a:graphic>
          </wp:inline>
        </w:drawing>
      </w:r>
    </w:p>
    <w:p w14:paraId="74FCF4C8" w14:textId="77777777" w:rsidR="00AB440A" w:rsidRDefault="00AB440A" w:rsidP="00F904D1">
      <w:pPr>
        <w:rPr>
          <w:rFonts w:ascii="Arial" w:hAnsi="Arial" w:cs="Arial"/>
          <w:sz w:val="28"/>
          <w:szCs w:val="28"/>
        </w:rPr>
      </w:pPr>
    </w:p>
    <w:p w14:paraId="3EBC7324" w14:textId="40E1B79D" w:rsidR="00AB440A" w:rsidRDefault="00AB440A" w:rsidP="00F904D1">
      <w:pPr>
        <w:rPr>
          <w:rFonts w:ascii="Arial" w:hAnsi="Arial" w:cs="Arial"/>
          <w:sz w:val="28"/>
          <w:szCs w:val="28"/>
        </w:rPr>
      </w:pPr>
      <w:r>
        <w:rPr>
          <w:rFonts w:ascii="Arial" w:hAnsi="Arial" w:cs="Arial"/>
          <w:sz w:val="28"/>
          <w:szCs w:val="28"/>
        </w:rPr>
        <w:t>In the blank notepad text file that is opened, you can put a note thanking the customer for the opportunity to quote deficiencies found from the previous inspection.</w:t>
      </w:r>
    </w:p>
    <w:p w14:paraId="2E4DDD13" w14:textId="251CB052" w:rsidR="00AB440A" w:rsidRDefault="00AB440A" w:rsidP="00F904D1">
      <w:pPr>
        <w:rPr>
          <w:rFonts w:ascii="Arial" w:hAnsi="Arial" w:cs="Arial"/>
          <w:sz w:val="28"/>
          <w:szCs w:val="28"/>
        </w:rPr>
      </w:pPr>
      <w:r w:rsidRPr="00AB440A">
        <w:rPr>
          <w:rFonts w:ascii="Arial" w:hAnsi="Arial" w:cs="Arial"/>
          <w:sz w:val="28"/>
          <w:szCs w:val="28"/>
        </w:rPr>
        <w:lastRenderedPageBreak/>
        <w:drawing>
          <wp:inline distT="0" distB="0" distL="0" distR="0" wp14:anchorId="47285316" wp14:editId="118136B6">
            <wp:extent cx="5943600" cy="37172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717290"/>
                    </a:xfrm>
                    <a:prstGeom prst="rect">
                      <a:avLst/>
                    </a:prstGeom>
                  </pic:spPr>
                </pic:pic>
              </a:graphicData>
            </a:graphic>
          </wp:inline>
        </w:drawing>
      </w:r>
    </w:p>
    <w:p w14:paraId="58A50936" w14:textId="2D4A2BDA" w:rsidR="00AB440A" w:rsidRDefault="00AB440A" w:rsidP="00F904D1">
      <w:pPr>
        <w:rPr>
          <w:rFonts w:ascii="Arial" w:hAnsi="Arial" w:cs="Arial"/>
          <w:sz w:val="28"/>
          <w:szCs w:val="28"/>
        </w:rPr>
      </w:pPr>
    </w:p>
    <w:p w14:paraId="11810910" w14:textId="3468BBB0" w:rsidR="00AB440A" w:rsidRDefault="00AB440A" w:rsidP="00F904D1">
      <w:pPr>
        <w:rPr>
          <w:rFonts w:ascii="Arial" w:hAnsi="Arial" w:cs="Arial"/>
          <w:sz w:val="28"/>
          <w:szCs w:val="28"/>
        </w:rPr>
      </w:pPr>
      <w:r>
        <w:rPr>
          <w:rFonts w:ascii="Arial" w:hAnsi="Arial" w:cs="Arial"/>
          <w:sz w:val="28"/>
          <w:szCs w:val="28"/>
        </w:rPr>
        <w:t>Save the text file and close the text file.</w:t>
      </w:r>
    </w:p>
    <w:p w14:paraId="30F5100D" w14:textId="1C11F580" w:rsidR="00AB440A" w:rsidRDefault="00AB440A" w:rsidP="00F904D1">
      <w:pPr>
        <w:rPr>
          <w:rFonts w:ascii="Arial" w:hAnsi="Arial" w:cs="Arial"/>
          <w:sz w:val="28"/>
          <w:szCs w:val="28"/>
        </w:rPr>
      </w:pPr>
      <w:r>
        <w:rPr>
          <w:rFonts w:ascii="Arial" w:hAnsi="Arial" w:cs="Arial"/>
          <w:sz w:val="28"/>
          <w:szCs w:val="28"/>
        </w:rPr>
        <w:t>This not</w:t>
      </w:r>
      <w:r w:rsidR="008F6C93">
        <w:rPr>
          <w:rFonts w:ascii="Arial" w:hAnsi="Arial" w:cs="Arial"/>
          <w:sz w:val="28"/>
          <w:szCs w:val="28"/>
        </w:rPr>
        <w:t>e</w:t>
      </w:r>
      <w:r>
        <w:rPr>
          <w:rFonts w:ascii="Arial" w:hAnsi="Arial" w:cs="Arial"/>
          <w:sz w:val="28"/>
          <w:szCs w:val="28"/>
        </w:rPr>
        <w:t xml:space="preserve"> will appear at the top of your RAI quote above the pricing when you print the quote later.</w:t>
      </w:r>
    </w:p>
    <w:p w14:paraId="4DA323D7" w14:textId="06A2C008" w:rsidR="00AB440A" w:rsidRDefault="00AB440A" w:rsidP="00F904D1">
      <w:pPr>
        <w:rPr>
          <w:rFonts w:ascii="Arial" w:hAnsi="Arial" w:cs="Arial"/>
          <w:sz w:val="28"/>
          <w:szCs w:val="28"/>
        </w:rPr>
      </w:pPr>
    </w:p>
    <w:p w14:paraId="2CADACFA" w14:textId="77777777" w:rsidR="00AB440A" w:rsidRDefault="00AB440A" w:rsidP="00F904D1">
      <w:pPr>
        <w:rPr>
          <w:rFonts w:ascii="Arial" w:hAnsi="Arial" w:cs="Arial"/>
          <w:sz w:val="28"/>
          <w:szCs w:val="28"/>
        </w:rPr>
      </w:pPr>
    </w:p>
    <w:p w14:paraId="34E7BBF3" w14:textId="77777777" w:rsidR="008F6C93" w:rsidRDefault="008F6C93">
      <w:pPr>
        <w:rPr>
          <w:rFonts w:ascii="Arial" w:hAnsi="Arial" w:cs="Arial"/>
          <w:sz w:val="28"/>
          <w:szCs w:val="28"/>
        </w:rPr>
      </w:pPr>
      <w:r>
        <w:rPr>
          <w:rFonts w:ascii="Arial" w:hAnsi="Arial" w:cs="Arial"/>
          <w:sz w:val="28"/>
          <w:szCs w:val="28"/>
        </w:rPr>
        <w:br w:type="page"/>
      </w:r>
    </w:p>
    <w:p w14:paraId="4D3D2F93" w14:textId="5DC3A041" w:rsidR="00AB440A" w:rsidRDefault="008F6C93" w:rsidP="00F904D1">
      <w:pPr>
        <w:rPr>
          <w:rFonts w:ascii="Arial" w:hAnsi="Arial" w:cs="Arial"/>
          <w:sz w:val="28"/>
          <w:szCs w:val="28"/>
        </w:rPr>
      </w:pPr>
      <w:r>
        <w:rPr>
          <w:rFonts w:ascii="Arial" w:hAnsi="Arial" w:cs="Arial"/>
          <w:sz w:val="28"/>
          <w:szCs w:val="28"/>
        </w:rPr>
        <w:lastRenderedPageBreak/>
        <w:t>Step 17 – Entering the costs and pricing for materials and labor should look like the picture below.</w:t>
      </w:r>
    </w:p>
    <w:p w14:paraId="4DE1EE3C" w14:textId="4A2FA20B" w:rsidR="008F6C93" w:rsidRDefault="008F6C93" w:rsidP="00F904D1">
      <w:pPr>
        <w:rPr>
          <w:rFonts w:ascii="Arial" w:hAnsi="Arial" w:cs="Arial"/>
          <w:sz w:val="28"/>
          <w:szCs w:val="28"/>
        </w:rPr>
      </w:pPr>
      <w:r w:rsidRPr="008F6C93">
        <w:rPr>
          <w:rFonts w:ascii="Arial" w:hAnsi="Arial" w:cs="Arial"/>
          <w:sz w:val="28"/>
          <w:szCs w:val="28"/>
        </w:rPr>
        <w:drawing>
          <wp:inline distT="0" distB="0" distL="0" distR="0" wp14:anchorId="049084BB" wp14:editId="7475118F">
            <wp:extent cx="5943600" cy="6864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686435"/>
                    </a:xfrm>
                    <a:prstGeom prst="rect">
                      <a:avLst/>
                    </a:prstGeom>
                  </pic:spPr>
                </pic:pic>
              </a:graphicData>
            </a:graphic>
          </wp:inline>
        </w:drawing>
      </w:r>
    </w:p>
    <w:p w14:paraId="20686D05" w14:textId="68421EDF" w:rsidR="008F6C93" w:rsidRDefault="008F6C93" w:rsidP="00F904D1">
      <w:pPr>
        <w:rPr>
          <w:rFonts w:ascii="Arial" w:hAnsi="Arial" w:cs="Arial"/>
          <w:sz w:val="28"/>
          <w:szCs w:val="28"/>
        </w:rPr>
      </w:pPr>
    </w:p>
    <w:p w14:paraId="76E58246" w14:textId="468D2164" w:rsidR="008F6C93" w:rsidRDefault="008F6C93" w:rsidP="00F904D1">
      <w:pPr>
        <w:rPr>
          <w:rFonts w:ascii="Arial" w:hAnsi="Arial" w:cs="Arial"/>
          <w:sz w:val="28"/>
          <w:szCs w:val="28"/>
        </w:rPr>
      </w:pPr>
      <w:r>
        <w:rPr>
          <w:rFonts w:ascii="Arial" w:hAnsi="Arial" w:cs="Arial"/>
          <w:sz w:val="28"/>
          <w:szCs w:val="28"/>
        </w:rPr>
        <w:t>To enter a material line the steps are as follows:</w:t>
      </w:r>
    </w:p>
    <w:p w14:paraId="2F46DBEF" w14:textId="0EE49875" w:rsidR="008F6C93" w:rsidRDefault="008F6C93" w:rsidP="008F6C93">
      <w:pPr>
        <w:pStyle w:val="ListParagraph"/>
        <w:numPr>
          <w:ilvl w:val="0"/>
          <w:numId w:val="3"/>
        </w:numPr>
        <w:rPr>
          <w:rFonts w:ascii="Arial" w:hAnsi="Arial" w:cs="Arial"/>
          <w:sz w:val="28"/>
          <w:szCs w:val="28"/>
        </w:rPr>
      </w:pPr>
      <w:r>
        <w:rPr>
          <w:rFonts w:ascii="Arial" w:hAnsi="Arial" w:cs="Arial"/>
          <w:sz w:val="28"/>
          <w:szCs w:val="28"/>
        </w:rPr>
        <w:t xml:space="preserve">Enter a “SEQ #” </w:t>
      </w:r>
    </w:p>
    <w:p w14:paraId="3FEFA1CF" w14:textId="719A53BD" w:rsidR="008F6C93" w:rsidRDefault="008F6C93" w:rsidP="008F6C93">
      <w:pPr>
        <w:pStyle w:val="ListParagraph"/>
        <w:numPr>
          <w:ilvl w:val="0"/>
          <w:numId w:val="3"/>
        </w:numPr>
        <w:rPr>
          <w:rFonts w:ascii="Arial" w:hAnsi="Arial" w:cs="Arial"/>
          <w:sz w:val="28"/>
          <w:szCs w:val="28"/>
        </w:rPr>
      </w:pPr>
      <w:r>
        <w:rPr>
          <w:rFonts w:ascii="Arial" w:hAnsi="Arial" w:cs="Arial"/>
          <w:sz w:val="28"/>
          <w:szCs w:val="28"/>
        </w:rPr>
        <w:t>Enter “M” for Cd</w:t>
      </w:r>
    </w:p>
    <w:p w14:paraId="488B755E" w14:textId="7723AB6C" w:rsidR="008F6C93" w:rsidRDefault="008F6C93" w:rsidP="008F6C93">
      <w:pPr>
        <w:pStyle w:val="ListParagraph"/>
        <w:numPr>
          <w:ilvl w:val="0"/>
          <w:numId w:val="3"/>
        </w:numPr>
        <w:rPr>
          <w:rFonts w:ascii="Arial" w:hAnsi="Arial" w:cs="Arial"/>
          <w:sz w:val="28"/>
          <w:szCs w:val="28"/>
        </w:rPr>
      </w:pPr>
      <w:r>
        <w:rPr>
          <w:rFonts w:ascii="Arial" w:hAnsi="Arial" w:cs="Arial"/>
          <w:sz w:val="28"/>
          <w:szCs w:val="28"/>
        </w:rPr>
        <w:t>Enter the “</w:t>
      </w:r>
      <w:proofErr w:type="spellStart"/>
      <w:r>
        <w:rPr>
          <w:rFonts w:ascii="Arial" w:hAnsi="Arial" w:cs="Arial"/>
          <w:sz w:val="28"/>
          <w:szCs w:val="28"/>
        </w:rPr>
        <w:t>Lbr</w:t>
      </w:r>
      <w:proofErr w:type="spellEnd"/>
      <w:r>
        <w:rPr>
          <w:rFonts w:ascii="Arial" w:hAnsi="Arial" w:cs="Arial"/>
          <w:sz w:val="28"/>
          <w:szCs w:val="28"/>
        </w:rPr>
        <w:t xml:space="preserve"> C</w:t>
      </w:r>
      <w:r w:rsidR="00405D9A">
        <w:rPr>
          <w:rFonts w:ascii="Arial" w:hAnsi="Arial" w:cs="Arial"/>
          <w:sz w:val="28"/>
          <w:szCs w:val="28"/>
        </w:rPr>
        <w:t xml:space="preserve">ode/Item#” </w:t>
      </w:r>
      <w:r w:rsidR="00405D9A" w:rsidRPr="00405D9A">
        <w:rPr>
          <w:rFonts w:ascii="Arial" w:hAnsi="Arial" w:cs="Arial"/>
          <w:sz w:val="28"/>
          <w:szCs w:val="28"/>
        </w:rPr>
        <w:sym w:font="Wingdings" w:char="F0E0"/>
      </w:r>
      <w:r w:rsidR="00405D9A">
        <w:rPr>
          <w:rFonts w:ascii="Arial" w:hAnsi="Arial" w:cs="Arial"/>
          <w:sz w:val="28"/>
          <w:szCs w:val="28"/>
        </w:rPr>
        <w:t xml:space="preserve"> This will be the part number from the vendor quote</w:t>
      </w:r>
    </w:p>
    <w:p w14:paraId="080127E3" w14:textId="0A9BE651" w:rsidR="00AB440A" w:rsidRDefault="00405D9A" w:rsidP="00F904D1">
      <w:pPr>
        <w:pStyle w:val="ListParagraph"/>
        <w:numPr>
          <w:ilvl w:val="1"/>
          <w:numId w:val="3"/>
        </w:numPr>
        <w:rPr>
          <w:rFonts w:ascii="Arial" w:hAnsi="Arial" w:cs="Arial"/>
          <w:sz w:val="28"/>
          <w:szCs w:val="28"/>
        </w:rPr>
      </w:pPr>
      <w:r>
        <w:rPr>
          <w:rFonts w:ascii="Arial" w:hAnsi="Arial" w:cs="Arial"/>
          <w:sz w:val="28"/>
          <w:szCs w:val="28"/>
        </w:rPr>
        <w:t>If the item is not a stock item, you will be asked in a pop-up if the item is non-stock. Select yes.</w:t>
      </w:r>
    </w:p>
    <w:p w14:paraId="19DF65A7" w14:textId="6784C84A" w:rsidR="00405D9A" w:rsidRDefault="00405D9A" w:rsidP="00405D9A">
      <w:pPr>
        <w:pStyle w:val="ListParagraph"/>
        <w:numPr>
          <w:ilvl w:val="0"/>
          <w:numId w:val="3"/>
        </w:numPr>
        <w:rPr>
          <w:rFonts w:ascii="Arial" w:hAnsi="Arial" w:cs="Arial"/>
          <w:sz w:val="28"/>
          <w:szCs w:val="28"/>
        </w:rPr>
      </w:pPr>
      <w:r>
        <w:rPr>
          <w:rFonts w:ascii="Arial" w:hAnsi="Arial" w:cs="Arial"/>
          <w:sz w:val="28"/>
          <w:szCs w:val="28"/>
        </w:rPr>
        <w:t>If the item is non-stock you might have to manually type in the item description. For stock items, the item description should self-populate.</w:t>
      </w:r>
    </w:p>
    <w:p w14:paraId="6C049DF7" w14:textId="38ECF710" w:rsidR="00405D9A" w:rsidRDefault="00405D9A" w:rsidP="00405D9A">
      <w:pPr>
        <w:pStyle w:val="ListParagraph"/>
        <w:numPr>
          <w:ilvl w:val="1"/>
          <w:numId w:val="3"/>
        </w:numPr>
        <w:rPr>
          <w:rFonts w:ascii="Arial" w:hAnsi="Arial" w:cs="Arial"/>
          <w:sz w:val="28"/>
          <w:szCs w:val="28"/>
        </w:rPr>
      </w:pPr>
      <w:r>
        <w:rPr>
          <w:rFonts w:ascii="Arial" w:hAnsi="Arial" w:cs="Arial"/>
          <w:sz w:val="28"/>
          <w:szCs w:val="28"/>
        </w:rPr>
        <w:t>Verify that the item description is accurate</w:t>
      </w:r>
    </w:p>
    <w:p w14:paraId="75CEE5BE" w14:textId="73634D61" w:rsidR="00405D9A" w:rsidRDefault="00405D9A" w:rsidP="00405D9A">
      <w:pPr>
        <w:pStyle w:val="ListParagraph"/>
        <w:numPr>
          <w:ilvl w:val="0"/>
          <w:numId w:val="3"/>
        </w:numPr>
        <w:rPr>
          <w:rFonts w:ascii="Arial" w:hAnsi="Arial" w:cs="Arial"/>
          <w:sz w:val="28"/>
          <w:szCs w:val="28"/>
        </w:rPr>
      </w:pPr>
      <w:r>
        <w:rPr>
          <w:rFonts w:ascii="Arial" w:hAnsi="Arial" w:cs="Arial"/>
          <w:sz w:val="28"/>
          <w:szCs w:val="28"/>
        </w:rPr>
        <w:t>Enter the quantity of the items you will be ordering for “</w:t>
      </w:r>
      <w:proofErr w:type="spellStart"/>
      <w:r>
        <w:rPr>
          <w:rFonts w:ascii="Arial" w:hAnsi="Arial" w:cs="Arial"/>
          <w:sz w:val="28"/>
          <w:szCs w:val="28"/>
        </w:rPr>
        <w:t>Hrs</w:t>
      </w:r>
      <w:proofErr w:type="spellEnd"/>
      <w:r>
        <w:rPr>
          <w:rFonts w:ascii="Arial" w:hAnsi="Arial" w:cs="Arial"/>
          <w:sz w:val="28"/>
          <w:szCs w:val="28"/>
        </w:rPr>
        <w:t>/Qty”</w:t>
      </w:r>
    </w:p>
    <w:p w14:paraId="439C819E" w14:textId="4A403933" w:rsidR="00405D9A" w:rsidRDefault="00405D9A" w:rsidP="00405D9A">
      <w:pPr>
        <w:pStyle w:val="ListParagraph"/>
        <w:numPr>
          <w:ilvl w:val="0"/>
          <w:numId w:val="3"/>
        </w:numPr>
        <w:rPr>
          <w:rFonts w:ascii="Arial" w:hAnsi="Arial" w:cs="Arial"/>
          <w:sz w:val="28"/>
          <w:szCs w:val="28"/>
        </w:rPr>
      </w:pPr>
      <w:r>
        <w:rPr>
          <w:rFonts w:ascii="Arial" w:hAnsi="Arial" w:cs="Arial"/>
          <w:sz w:val="28"/>
          <w:szCs w:val="28"/>
        </w:rPr>
        <w:t>Enter the unit cost of the item from your vendor quote</w:t>
      </w:r>
    </w:p>
    <w:p w14:paraId="1CDF377D" w14:textId="51D250A6" w:rsidR="00405D9A" w:rsidRDefault="00405D9A" w:rsidP="00405D9A">
      <w:pPr>
        <w:pStyle w:val="ListParagraph"/>
        <w:numPr>
          <w:ilvl w:val="0"/>
          <w:numId w:val="3"/>
        </w:numPr>
        <w:rPr>
          <w:rFonts w:ascii="Arial" w:hAnsi="Arial" w:cs="Arial"/>
          <w:sz w:val="28"/>
          <w:szCs w:val="28"/>
        </w:rPr>
      </w:pPr>
      <w:r>
        <w:rPr>
          <w:rFonts w:ascii="Arial" w:hAnsi="Arial" w:cs="Arial"/>
          <w:sz w:val="28"/>
          <w:szCs w:val="28"/>
        </w:rPr>
        <w:t>Ext cost will calculate automatically</w:t>
      </w:r>
    </w:p>
    <w:p w14:paraId="7C5BA3E7" w14:textId="77777777" w:rsidR="00405D9A" w:rsidRDefault="00405D9A" w:rsidP="00405D9A">
      <w:pPr>
        <w:pStyle w:val="ListParagraph"/>
        <w:numPr>
          <w:ilvl w:val="0"/>
          <w:numId w:val="3"/>
        </w:numPr>
        <w:rPr>
          <w:rFonts w:ascii="Arial" w:hAnsi="Arial" w:cs="Arial"/>
          <w:sz w:val="28"/>
          <w:szCs w:val="28"/>
        </w:rPr>
      </w:pPr>
      <w:r>
        <w:rPr>
          <w:rFonts w:ascii="Arial" w:hAnsi="Arial" w:cs="Arial"/>
          <w:sz w:val="28"/>
          <w:szCs w:val="28"/>
        </w:rPr>
        <w:t xml:space="preserve">Enter the unit price by marking up the cost. </w:t>
      </w:r>
    </w:p>
    <w:p w14:paraId="0C6CD9CF" w14:textId="4C8356BE" w:rsidR="00405D9A" w:rsidRDefault="00405D9A" w:rsidP="00405D9A">
      <w:pPr>
        <w:pStyle w:val="ListParagraph"/>
        <w:numPr>
          <w:ilvl w:val="1"/>
          <w:numId w:val="3"/>
        </w:numPr>
        <w:rPr>
          <w:rFonts w:ascii="Arial" w:hAnsi="Arial" w:cs="Arial"/>
          <w:sz w:val="28"/>
          <w:szCs w:val="28"/>
        </w:rPr>
      </w:pPr>
      <w:r>
        <w:rPr>
          <w:rFonts w:ascii="Arial" w:hAnsi="Arial" w:cs="Arial"/>
          <w:sz w:val="28"/>
          <w:szCs w:val="28"/>
        </w:rPr>
        <w:t>See an HR department manager to inquire about how much an item should be marked up</w:t>
      </w:r>
    </w:p>
    <w:p w14:paraId="65A38C84" w14:textId="2317DC3E" w:rsidR="00405D9A" w:rsidRDefault="00405D9A" w:rsidP="00405D9A">
      <w:pPr>
        <w:pStyle w:val="ListParagraph"/>
        <w:numPr>
          <w:ilvl w:val="0"/>
          <w:numId w:val="3"/>
        </w:numPr>
        <w:rPr>
          <w:rFonts w:ascii="Arial" w:hAnsi="Arial" w:cs="Arial"/>
          <w:sz w:val="28"/>
          <w:szCs w:val="28"/>
        </w:rPr>
      </w:pPr>
      <w:r>
        <w:rPr>
          <w:rFonts w:ascii="Arial" w:hAnsi="Arial" w:cs="Arial"/>
          <w:sz w:val="28"/>
          <w:szCs w:val="28"/>
        </w:rPr>
        <w:t>The Ext Price will automatically be calculated as well</w:t>
      </w:r>
    </w:p>
    <w:p w14:paraId="7EA8C7D6" w14:textId="34CE6D26" w:rsidR="00405D9A" w:rsidRDefault="00405D9A" w:rsidP="00405D9A">
      <w:pPr>
        <w:pStyle w:val="ListParagraph"/>
        <w:numPr>
          <w:ilvl w:val="0"/>
          <w:numId w:val="3"/>
        </w:numPr>
        <w:rPr>
          <w:rFonts w:ascii="Arial" w:hAnsi="Arial" w:cs="Arial"/>
          <w:sz w:val="28"/>
          <w:szCs w:val="28"/>
        </w:rPr>
      </w:pPr>
      <w:r>
        <w:rPr>
          <w:rFonts w:ascii="Arial" w:hAnsi="Arial" w:cs="Arial"/>
          <w:sz w:val="28"/>
          <w:szCs w:val="28"/>
        </w:rPr>
        <w:t>Right click in the vendor box to search for &amp; select your vendor for the materials being quoted.</w:t>
      </w:r>
    </w:p>
    <w:p w14:paraId="6E3E24CB" w14:textId="1D145643" w:rsidR="00405D9A" w:rsidRDefault="00405D9A" w:rsidP="00405D9A">
      <w:pPr>
        <w:pStyle w:val="ListParagraph"/>
        <w:numPr>
          <w:ilvl w:val="0"/>
          <w:numId w:val="3"/>
        </w:numPr>
        <w:rPr>
          <w:rFonts w:ascii="Arial" w:hAnsi="Arial" w:cs="Arial"/>
          <w:sz w:val="28"/>
          <w:szCs w:val="28"/>
        </w:rPr>
      </w:pPr>
      <w:r>
        <w:rPr>
          <w:rFonts w:ascii="Arial" w:hAnsi="Arial" w:cs="Arial"/>
          <w:sz w:val="28"/>
          <w:szCs w:val="28"/>
        </w:rPr>
        <w:t xml:space="preserve">“CS/Seq” should be the asset number from </w:t>
      </w:r>
      <w:proofErr w:type="spellStart"/>
      <w:r>
        <w:rPr>
          <w:rFonts w:ascii="Arial" w:hAnsi="Arial" w:cs="Arial"/>
          <w:sz w:val="28"/>
          <w:szCs w:val="28"/>
        </w:rPr>
        <w:t>inspectall</w:t>
      </w:r>
      <w:proofErr w:type="spellEnd"/>
      <w:r>
        <w:rPr>
          <w:rFonts w:ascii="Arial" w:hAnsi="Arial" w:cs="Arial"/>
          <w:sz w:val="28"/>
          <w:szCs w:val="28"/>
        </w:rPr>
        <w:t xml:space="preserve"> to which the item being quoted is being applied to in the repairs</w:t>
      </w:r>
    </w:p>
    <w:p w14:paraId="303DFCDE" w14:textId="35BEC59A" w:rsidR="007857C3" w:rsidRDefault="007857C3">
      <w:pPr>
        <w:rPr>
          <w:rFonts w:ascii="Arial" w:hAnsi="Arial" w:cs="Arial"/>
          <w:sz w:val="28"/>
          <w:szCs w:val="28"/>
        </w:rPr>
      </w:pPr>
      <w:r>
        <w:rPr>
          <w:rFonts w:ascii="Arial" w:hAnsi="Arial" w:cs="Arial"/>
          <w:sz w:val="28"/>
          <w:szCs w:val="28"/>
        </w:rPr>
        <w:br w:type="page"/>
      </w:r>
    </w:p>
    <w:p w14:paraId="72AF69E0" w14:textId="1EDB2A27" w:rsidR="007857C3" w:rsidRDefault="007857C3" w:rsidP="007857C3">
      <w:pPr>
        <w:rPr>
          <w:rFonts w:ascii="Arial" w:hAnsi="Arial" w:cs="Arial"/>
          <w:sz w:val="28"/>
          <w:szCs w:val="28"/>
        </w:rPr>
      </w:pPr>
      <w:r>
        <w:rPr>
          <w:rFonts w:ascii="Arial" w:hAnsi="Arial" w:cs="Arial"/>
          <w:sz w:val="28"/>
          <w:szCs w:val="28"/>
        </w:rPr>
        <w:lastRenderedPageBreak/>
        <w:t>To enter a labor line the steps are as follows:</w:t>
      </w:r>
    </w:p>
    <w:p w14:paraId="58ECCBEB" w14:textId="10DCEFFD" w:rsidR="007857C3" w:rsidRDefault="007857C3" w:rsidP="007857C3">
      <w:pPr>
        <w:pStyle w:val="ListParagraph"/>
        <w:numPr>
          <w:ilvl w:val="0"/>
          <w:numId w:val="4"/>
        </w:numPr>
        <w:rPr>
          <w:rFonts w:ascii="Arial" w:hAnsi="Arial" w:cs="Arial"/>
          <w:sz w:val="28"/>
          <w:szCs w:val="28"/>
        </w:rPr>
      </w:pPr>
      <w:r>
        <w:rPr>
          <w:rFonts w:ascii="Arial" w:hAnsi="Arial" w:cs="Arial"/>
          <w:sz w:val="28"/>
          <w:szCs w:val="28"/>
        </w:rPr>
        <w:t>Enter a Seq number</w:t>
      </w:r>
    </w:p>
    <w:p w14:paraId="06EF65AD" w14:textId="7AC2376E" w:rsidR="007857C3" w:rsidRDefault="007857C3" w:rsidP="007857C3">
      <w:pPr>
        <w:pStyle w:val="ListParagraph"/>
        <w:numPr>
          <w:ilvl w:val="0"/>
          <w:numId w:val="4"/>
        </w:numPr>
        <w:rPr>
          <w:rFonts w:ascii="Arial" w:hAnsi="Arial" w:cs="Arial"/>
          <w:sz w:val="28"/>
          <w:szCs w:val="28"/>
        </w:rPr>
      </w:pPr>
      <w:r>
        <w:rPr>
          <w:rFonts w:ascii="Arial" w:hAnsi="Arial" w:cs="Arial"/>
          <w:sz w:val="28"/>
          <w:szCs w:val="28"/>
        </w:rPr>
        <w:t>Type “L” for Cd</w:t>
      </w:r>
    </w:p>
    <w:p w14:paraId="07D57DB0" w14:textId="4514B4A6" w:rsidR="007857C3" w:rsidRDefault="007857C3" w:rsidP="007857C3">
      <w:pPr>
        <w:pStyle w:val="ListParagraph"/>
        <w:numPr>
          <w:ilvl w:val="0"/>
          <w:numId w:val="4"/>
        </w:numPr>
        <w:rPr>
          <w:rFonts w:ascii="Arial" w:hAnsi="Arial" w:cs="Arial"/>
          <w:sz w:val="28"/>
          <w:szCs w:val="28"/>
        </w:rPr>
      </w:pPr>
      <w:r>
        <w:rPr>
          <w:rFonts w:ascii="Arial" w:hAnsi="Arial" w:cs="Arial"/>
          <w:sz w:val="28"/>
          <w:szCs w:val="28"/>
        </w:rPr>
        <w:t>Type “RAI” for “</w:t>
      </w:r>
      <w:proofErr w:type="spellStart"/>
      <w:r>
        <w:rPr>
          <w:rFonts w:ascii="Arial" w:hAnsi="Arial" w:cs="Arial"/>
          <w:sz w:val="28"/>
          <w:szCs w:val="28"/>
        </w:rPr>
        <w:t>Lbr</w:t>
      </w:r>
      <w:proofErr w:type="spellEnd"/>
      <w:r>
        <w:rPr>
          <w:rFonts w:ascii="Arial" w:hAnsi="Arial" w:cs="Arial"/>
          <w:sz w:val="28"/>
          <w:szCs w:val="28"/>
        </w:rPr>
        <w:t xml:space="preserve"> Code/Item #”</w:t>
      </w:r>
    </w:p>
    <w:p w14:paraId="46631C1F" w14:textId="1D679794" w:rsidR="007857C3" w:rsidRDefault="007857C3" w:rsidP="007857C3">
      <w:pPr>
        <w:pStyle w:val="ListParagraph"/>
        <w:numPr>
          <w:ilvl w:val="0"/>
          <w:numId w:val="4"/>
        </w:numPr>
        <w:rPr>
          <w:rFonts w:ascii="Arial" w:hAnsi="Arial" w:cs="Arial"/>
          <w:sz w:val="28"/>
          <w:szCs w:val="28"/>
        </w:rPr>
      </w:pPr>
      <w:r>
        <w:rPr>
          <w:rFonts w:ascii="Arial" w:hAnsi="Arial" w:cs="Arial"/>
          <w:sz w:val="28"/>
          <w:szCs w:val="28"/>
        </w:rPr>
        <w:t xml:space="preserve">Description should </w:t>
      </w:r>
      <w:proofErr w:type="spellStart"/>
      <w:r>
        <w:rPr>
          <w:rFonts w:ascii="Arial" w:hAnsi="Arial" w:cs="Arial"/>
          <w:sz w:val="28"/>
          <w:szCs w:val="28"/>
        </w:rPr>
        <w:t>autopopulate</w:t>
      </w:r>
      <w:proofErr w:type="spellEnd"/>
    </w:p>
    <w:p w14:paraId="2A2ED6C5" w14:textId="7EE045EA" w:rsidR="007857C3" w:rsidRDefault="007857C3" w:rsidP="007857C3">
      <w:pPr>
        <w:pStyle w:val="ListParagraph"/>
        <w:numPr>
          <w:ilvl w:val="0"/>
          <w:numId w:val="4"/>
        </w:numPr>
        <w:rPr>
          <w:rFonts w:ascii="Arial" w:hAnsi="Arial" w:cs="Arial"/>
          <w:sz w:val="28"/>
          <w:szCs w:val="28"/>
        </w:rPr>
      </w:pPr>
      <w:r>
        <w:rPr>
          <w:rFonts w:ascii="Arial" w:hAnsi="Arial" w:cs="Arial"/>
          <w:sz w:val="28"/>
          <w:szCs w:val="28"/>
        </w:rPr>
        <w:t xml:space="preserve">Enter </w:t>
      </w:r>
      <w:proofErr w:type="spellStart"/>
      <w:r>
        <w:rPr>
          <w:rFonts w:ascii="Arial" w:hAnsi="Arial" w:cs="Arial"/>
          <w:sz w:val="28"/>
          <w:szCs w:val="28"/>
        </w:rPr>
        <w:t>hrs</w:t>
      </w:r>
      <w:proofErr w:type="spellEnd"/>
      <w:r>
        <w:rPr>
          <w:rFonts w:ascii="Arial" w:hAnsi="Arial" w:cs="Arial"/>
          <w:sz w:val="28"/>
          <w:szCs w:val="28"/>
        </w:rPr>
        <w:t xml:space="preserve"> estimated to install the material(s) for “</w:t>
      </w:r>
      <w:proofErr w:type="spellStart"/>
      <w:r>
        <w:rPr>
          <w:rFonts w:ascii="Arial" w:hAnsi="Arial" w:cs="Arial"/>
          <w:sz w:val="28"/>
          <w:szCs w:val="28"/>
        </w:rPr>
        <w:t>Hrs</w:t>
      </w:r>
      <w:proofErr w:type="spellEnd"/>
      <w:r>
        <w:rPr>
          <w:rFonts w:ascii="Arial" w:hAnsi="Arial" w:cs="Arial"/>
          <w:sz w:val="28"/>
          <w:szCs w:val="28"/>
        </w:rPr>
        <w:t>/Qty”</w:t>
      </w:r>
    </w:p>
    <w:p w14:paraId="7CE72E0C" w14:textId="361B36F5" w:rsidR="007857C3" w:rsidRDefault="007857C3" w:rsidP="007857C3">
      <w:pPr>
        <w:pStyle w:val="ListParagraph"/>
        <w:numPr>
          <w:ilvl w:val="0"/>
          <w:numId w:val="4"/>
        </w:numPr>
        <w:rPr>
          <w:rFonts w:ascii="Arial" w:hAnsi="Arial" w:cs="Arial"/>
          <w:sz w:val="28"/>
          <w:szCs w:val="28"/>
        </w:rPr>
      </w:pPr>
      <w:r>
        <w:rPr>
          <w:rFonts w:ascii="Arial" w:hAnsi="Arial" w:cs="Arial"/>
          <w:sz w:val="28"/>
          <w:szCs w:val="28"/>
        </w:rPr>
        <w:t>Type in the standard technician labor rate “32” for unit cost</w:t>
      </w:r>
    </w:p>
    <w:p w14:paraId="4D181777" w14:textId="211B69C8" w:rsidR="007857C3" w:rsidRDefault="007857C3" w:rsidP="007857C3">
      <w:pPr>
        <w:pStyle w:val="ListParagraph"/>
        <w:numPr>
          <w:ilvl w:val="1"/>
          <w:numId w:val="4"/>
        </w:numPr>
        <w:rPr>
          <w:rFonts w:ascii="Arial" w:hAnsi="Arial" w:cs="Arial"/>
          <w:sz w:val="28"/>
          <w:szCs w:val="28"/>
        </w:rPr>
      </w:pPr>
      <w:r>
        <w:rPr>
          <w:rFonts w:ascii="Arial" w:hAnsi="Arial" w:cs="Arial"/>
          <w:sz w:val="28"/>
          <w:szCs w:val="28"/>
        </w:rPr>
        <w:t>ACS will automatically add $26 for low value when you enter this</w:t>
      </w:r>
    </w:p>
    <w:p w14:paraId="576793BE" w14:textId="4BB28B8E" w:rsidR="007857C3" w:rsidRDefault="007857C3" w:rsidP="007857C3">
      <w:pPr>
        <w:pStyle w:val="ListParagraph"/>
        <w:numPr>
          <w:ilvl w:val="0"/>
          <w:numId w:val="4"/>
        </w:numPr>
        <w:rPr>
          <w:rFonts w:ascii="Arial" w:hAnsi="Arial" w:cs="Arial"/>
          <w:sz w:val="28"/>
          <w:szCs w:val="28"/>
        </w:rPr>
      </w:pPr>
      <w:r>
        <w:rPr>
          <w:rFonts w:ascii="Arial" w:hAnsi="Arial" w:cs="Arial"/>
          <w:sz w:val="28"/>
          <w:szCs w:val="28"/>
        </w:rPr>
        <w:t>Tab across until you get to “CS/Seq”</w:t>
      </w:r>
    </w:p>
    <w:p w14:paraId="1BA0A3E0" w14:textId="3FD432C6" w:rsidR="007857C3" w:rsidRDefault="007857C3" w:rsidP="007857C3">
      <w:pPr>
        <w:pStyle w:val="ListParagraph"/>
        <w:numPr>
          <w:ilvl w:val="0"/>
          <w:numId w:val="4"/>
        </w:numPr>
        <w:rPr>
          <w:rFonts w:ascii="Arial" w:hAnsi="Arial" w:cs="Arial"/>
          <w:sz w:val="28"/>
          <w:szCs w:val="28"/>
        </w:rPr>
      </w:pPr>
      <w:r>
        <w:rPr>
          <w:rFonts w:ascii="Arial" w:hAnsi="Arial" w:cs="Arial"/>
          <w:sz w:val="28"/>
          <w:szCs w:val="28"/>
        </w:rPr>
        <w:t>Enter the same asset number you entered in the previous material line for “CS/Seq”</w:t>
      </w:r>
    </w:p>
    <w:p w14:paraId="4AACBF21" w14:textId="22772226" w:rsidR="007857C3" w:rsidRDefault="007857C3" w:rsidP="007857C3">
      <w:pPr>
        <w:rPr>
          <w:rFonts w:ascii="Arial" w:hAnsi="Arial" w:cs="Arial"/>
          <w:sz w:val="28"/>
          <w:szCs w:val="28"/>
        </w:rPr>
      </w:pPr>
    </w:p>
    <w:p w14:paraId="4F65DCCD" w14:textId="184621CC" w:rsidR="007857C3" w:rsidRDefault="007857C3" w:rsidP="007857C3">
      <w:pPr>
        <w:rPr>
          <w:rFonts w:ascii="Arial" w:hAnsi="Arial" w:cs="Arial"/>
          <w:sz w:val="28"/>
          <w:szCs w:val="28"/>
        </w:rPr>
      </w:pPr>
      <w:r>
        <w:rPr>
          <w:rFonts w:ascii="Arial" w:hAnsi="Arial" w:cs="Arial"/>
          <w:sz w:val="28"/>
          <w:szCs w:val="28"/>
        </w:rPr>
        <w:t xml:space="preserve">Once </w:t>
      </w:r>
      <w:proofErr w:type="gramStart"/>
      <w:r>
        <w:rPr>
          <w:rFonts w:ascii="Arial" w:hAnsi="Arial" w:cs="Arial"/>
          <w:sz w:val="28"/>
          <w:szCs w:val="28"/>
        </w:rPr>
        <w:t>you’ve</w:t>
      </w:r>
      <w:proofErr w:type="gramEnd"/>
      <w:r>
        <w:rPr>
          <w:rFonts w:ascii="Arial" w:hAnsi="Arial" w:cs="Arial"/>
          <w:sz w:val="28"/>
          <w:szCs w:val="28"/>
        </w:rPr>
        <w:t xml:space="preserve"> entered all necessary materials, labor, travel time, mileage and equipment. Your quote is </w:t>
      </w:r>
      <w:proofErr w:type="gramStart"/>
      <w:r>
        <w:rPr>
          <w:rFonts w:ascii="Arial" w:hAnsi="Arial" w:cs="Arial"/>
          <w:sz w:val="28"/>
          <w:szCs w:val="28"/>
        </w:rPr>
        <w:t>complete</w:t>
      </w:r>
      <w:proofErr w:type="gramEnd"/>
      <w:r>
        <w:rPr>
          <w:rFonts w:ascii="Arial" w:hAnsi="Arial" w:cs="Arial"/>
          <w:sz w:val="28"/>
          <w:szCs w:val="28"/>
        </w:rPr>
        <w:t xml:space="preserve"> and you can print the quote to send to your customer requesting repairs.</w:t>
      </w:r>
    </w:p>
    <w:p w14:paraId="558B46EE" w14:textId="5B2CFEA9" w:rsidR="007857C3" w:rsidRDefault="007857C3" w:rsidP="007857C3">
      <w:pPr>
        <w:rPr>
          <w:rFonts w:ascii="Arial" w:hAnsi="Arial" w:cs="Arial"/>
          <w:sz w:val="28"/>
          <w:szCs w:val="28"/>
        </w:rPr>
      </w:pPr>
    </w:p>
    <w:p w14:paraId="6832904E" w14:textId="18BC8525" w:rsidR="007857C3" w:rsidRDefault="007857C3" w:rsidP="007857C3">
      <w:pPr>
        <w:rPr>
          <w:rFonts w:ascii="Arial" w:hAnsi="Arial" w:cs="Arial"/>
          <w:sz w:val="28"/>
          <w:szCs w:val="28"/>
        </w:rPr>
      </w:pPr>
    </w:p>
    <w:p w14:paraId="134C953D" w14:textId="7C0612DC" w:rsidR="004D2F2A" w:rsidRDefault="004D2F2A" w:rsidP="007857C3">
      <w:pPr>
        <w:rPr>
          <w:rFonts w:ascii="Arial" w:hAnsi="Arial" w:cs="Arial"/>
          <w:sz w:val="28"/>
          <w:szCs w:val="28"/>
        </w:rPr>
      </w:pPr>
    </w:p>
    <w:p w14:paraId="100E69A0" w14:textId="13F6E197" w:rsidR="004D2F2A" w:rsidRDefault="004D2F2A" w:rsidP="007857C3">
      <w:pPr>
        <w:rPr>
          <w:rFonts w:ascii="Arial" w:hAnsi="Arial" w:cs="Arial"/>
          <w:sz w:val="28"/>
          <w:szCs w:val="28"/>
        </w:rPr>
      </w:pPr>
    </w:p>
    <w:p w14:paraId="013915C2" w14:textId="060453ED" w:rsidR="004D2F2A" w:rsidRDefault="004D2F2A" w:rsidP="007857C3">
      <w:pPr>
        <w:rPr>
          <w:rFonts w:ascii="Arial" w:hAnsi="Arial" w:cs="Arial"/>
          <w:sz w:val="28"/>
          <w:szCs w:val="28"/>
        </w:rPr>
      </w:pPr>
    </w:p>
    <w:p w14:paraId="6F145129" w14:textId="797A81B8" w:rsidR="004D2F2A" w:rsidRDefault="004D2F2A" w:rsidP="007857C3">
      <w:pPr>
        <w:rPr>
          <w:rFonts w:ascii="Arial" w:hAnsi="Arial" w:cs="Arial"/>
          <w:sz w:val="28"/>
          <w:szCs w:val="28"/>
        </w:rPr>
      </w:pPr>
    </w:p>
    <w:p w14:paraId="6BCF591E" w14:textId="0C9AB5AF" w:rsidR="004D2F2A" w:rsidRDefault="004D2F2A" w:rsidP="007857C3">
      <w:pPr>
        <w:rPr>
          <w:rFonts w:ascii="Arial" w:hAnsi="Arial" w:cs="Arial"/>
          <w:sz w:val="28"/>
          <w:szCs w:val="28"/>
        </w:rPr>
      </w:pPr>
    </w:p>
    <w:p w14:paraId="2638AFB3" w14:textId="67B9378C" w:rsidR="004D2F2A" w:rsidRDefault="004D2F2A" w:rsidP="007857C3">
      <w:pPr>
        <w:rPr>
          <w:rFonts w:ascii="Arial" w:hAnsi="Arial" w:cs="Arial"/>
          <w:sz w:val="28"/>
          <w:szCs w:val="28"/>
        </w:rPr>
      </w:pPr>
    </w:p>
    <w:p w14:paraId="4794E7AD" w14:textId="3688AE51" w:rsidR="004D2F2A" w:rsidRDefault="004D2F2A" w:rsidP="007857C3">
      <w:pPr>
        <w:rPr>
          <w:rFonts w:ascii="Arial" w:hAnsi="Arial" w:cs="Arial"/>
          <w:sz w:val="28"/>
          <w:szCs w:val="28"/>
        </w:rPr>
      </w:pPr>
    </w:p>
    <w:p w14:paraId="3494246E" w14:textId="324662FC" w:rsidR="004D2F2A" w:rsidRDefault="004D2F2A" w:rsidP="007857C3">
      <w:pPr>
        <w:rPr>
          <w:rFonts w:ascii="Arial" w:hAnsi="Arial" w:cs="Arial"/>
          <w:sz w:val="28"/>
          <w:szCs w:val="28"/>
        </w:rPr>
      </w:pPr>
    </w:p>
    <w:p w14:paraId="51501AEA" w14:textId="092553C9" w:rsidR="004D2F2A" w:rsidRDefault="004D2F2A" w:rsidP="007857C3">
      <w:pPr>
        <w:rPr>
          <w:rFonts w:ascii="Arial" w:hAnsi="Arial" w:cs="Arial"/>
          <w:sz w:val="28"/>
          <w:szCs w:val="28"/>
        </w:rPr>
      </w:pPr>
    </w:p>
    <w:p w14:paraId="780BF226" w14:textId="7D559B7B" w:rsidR="004D2F2A" w:rsidRDefault="004D2F2A" w:rsidP="007857C3">
      <w:pPr>
        <w:rPr>
          <w:rFonts w:ascii="Arial" w:hAnsi="Arial" w:cs="Arial"/>
          <w:sz w:val="28"/>
          <w:szCs w:val="28"/>
        </w:rPr>
      </w:pPr>
    </w:p>
    <w:p w14:paraId="583AAB4D" w14:textId="5DCA9F48" w:rsidR="004D2F2A" w:rsidRDefault="004D2F2A" w:rsidP="007857C3">
      <w:pPr>
        <w:rPr>
          <w:rFonts w:ascii="Arial" w:hAnsi="Arial" w:cs="Arial"/>
          <w:sz w:val="28"/>
          <w:szCs w:val="28"/>
        </w:rPr>
      </w:pPr>
    </w:p>
    <w:p w14:paraId="580B56B6" w14:textId="0566C20B" w:rsidR="004D2F2A" w:rsidRDefault="004D2F2A" w:rsidP="007857C3">
      <w:pPr>
        <w:rPr>
          <w:rFonts w:ascii="Arial" w:hAnsi="Arial" w:cs="Arial"/>
          <w:sz w:val="28"/>
          <w:szCs w:val="28"/>
        </w:rPr>
      </w:pPr>
      <w:r>
        <w:rPr>
          <w:rFonts w:ascii="Arial" w:hAnsi="Arial" w:cs="Arial"/>
          <w:sz w:val="28"/>
          <w:szCs w:val="28"/>
        </w:rPr>
        <w:lastRenderedPageBreak/>
        <w:t xml:space="preserve">Step 18 – </w:t>
      </w:r>
      <w:r w:rsidR="00EF0A89">
        <w:rPr>
          <w:rFonts w:ascii="Arial" w:hAnsi="Arial" w:cs="Arial"/>
          <w:sz w:val="28"/>
          <w:szCs w:val="28"/>
        </w:rPr>
        <w:t>Selecting the quote print layout</w:t>
      </w:r>
    </w:p>
    <w:p w14:paraId="2E2FEC09" w14:textId="0119CD66" w:rsidR="004D2F2A" w:rsidRDefault="004D2F2A" w:rsidP="007857C3">
      <w:pPr>
        <w:rPr>
          <w:rFonts w:ascii="Arial" w:hAnsi="Arial" w:cs="Arial"/>
          <w:sz w:val="28"/>
          <w:szCs w:val="28"/>
        </w:rPr>
      </w:pPr>
      <w:r>
        <w:rPr>
          <w:rFonts w:ascii="Arial" w:hAnsi="Arial" w:cs="Arial"/>
          <w:sz w:val="28"/>
          <w:szCs w:val="28"/>
        </w:rPr>
        <w:t>From the header tab in your RAI quote, right click the “Display Detail Price?” box to select the print layout for your quote.</w:t>
      </w:r>
    </w:p>
    <w:p w14:paraId="55E97DD9" w14:textId="4578D5BD" w:rsidR="004D2F2A" w:rsidRDefault="004D2F2A" w:rsidP="007857C3">
      <w:pPr>
        <w:rPr>
          <w:rFonts w:ascii="Arial" w:hAnsi="Arial" w:cs="Arial"/>
          <w:sz w:val="28"/>
          <w:szCs w:val="28"/>
        </w:rPr>
      </w:pPr>
      <w:r>
        <w:rPr>
          <w:rFonts w:ascii="Arial" w:hAnsi="Arial" w:cs="Arial"/>
          <w:sz w:val="28"/>
          <w:szCs w:val="28"/>
        </w:rPr>
        <w:t>Selecting “</w:t>
      </w:r>
      <w:proofErr w:type="spellStart"/>
      <w:r>
        <w:rPr>
          <w:rFonts w:ascii="Arial" w:hAnsi="Arial" w:cs="Arial"/>
          <w:sz w:val="28"/>
          <w:szCs w:val="28"/>
        </w:rPr>
        <w:t>Lbr</w:t>
      </w:r>
      <w:proofErr w:type="spellEnd"/>
      <w:r>
        <w:rPr>
          <w:rFonts w:ascii="Arial" w:hAnsi="Arial" w:cs="Arial"/>
          <w:sz w:val="28"/>
          <w:szCs w:val="28"/>
        </w:rPr>
        <w:t xml:space="preserve"> Ext Price &amp; </w:t>
      </w:r>
      <w:proofErr w:type="spellStart"/>
      <w:r>
        <w:rPr>
          <w:rFonts w:ascii="Arial" w:hAnsi="Arial" w:cs="Arial"/>
          <w:sz w:val="28"/>
          <w:szCs w:val="28"/>
        </w:rPr>
        <w:t>Mtl</w:t>
      </w:r>
      <w:proofErr w:type="spellEnd"/>
      <w:r>
        <w:rPr>
          <w:rFonts w:ascii="Arial" w:hAnsi="Arial" w:cs="Arial"/>
          <w:sz w:val="28"/>
          <w:szCs w:val="28"/>
        </w:rPr>
        <w:t xml:space="preserve"> Detail” will show the quantity and pricing of each material and the price to install.</w:t>
      </w:r>
    </w:p>
    <w:p w14:paraId="61A9F1F5" w14:textId="567AB76C" w:rsidR="004D2F2A" w:rsidRDefault="004D2F2A" w:rsidP="007857C3">
      <w:pPr>
        <w:rPr>
          <w:rFonts w:ascii="Arial" w:hAnsi="Arial" w:cs="Arial"/>
          <w:sz w:val="28"/>
          <w:szCs w:val="28"/>
        </w:rPr>
      </w:pPr>
      <w:r w:rsidRPr="004D2F2A">
        <w:rPr>
          <w:rFonts w:ascii="Arial" w:hAnsi="Arial" w:cs="Arial"/>
          <w:sz w:val="28"/>
          <w:szCs w:val="28"/>
        </w:rPr>
        <w:drawing>
          <wp:inline distT="0" distB="0" distL="0" distR="0" wp14:anchorId="24CD7518" wp14:editId="2F57CDB0">
            <wp:extent cx="5943600" cy="42310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231005"/>
                    </a:xfrm>
                    <a:prstGeom prst="rect">
                      <a:avLst/>
                    </a:prstGeom>
                  </pic:spPr>
                </pic:pic>
              </a:graphicData>
            </a:graphic>
          </wp:inline>
        </w:drawing>
      </w:r>
    </w:p>
    <w:p w14:paraId="1379B742" w14:textId="1AAF062C" w:rsidR="004D2F2A" w:rsidRDefault="004D2F2A" w:rsidP="007857C3">
      <w:pPr>
        <w:rPr>
          <w:rFonts w:ascii="Arial" w:hAnsi="Arial" w:cs="Arial"/>
          <w:sz w:val="28"/>
          <w:szCs w:val="28"/>
        </w:rPr>
      </w:pPr>
      <w:r>
        <w:rPr>
          <w:rFonts w:ascii="Arial" w:hAnsi="Arial" w:cs="Arial"/>
          <w:sz w:val="28"/>
          <w:szCs w:val="28"/>
        </w:rPr>
        <w:t>Press the print button on the bottom right-hand side of the quote form.</w:t>
      </w:r>
    </w:p>
    <w:p w14:paraId="478C73FD" w14:textId="724A9EFA" w:rsidR="004D2F2A" w:rsidRDefault="004D2F2A" w:rsidP="007857C3">
      <w:pPr>
        <w:rPr>
          <w:rFonts w:ascii="Arial" w:hAnsi="Arial" w:cs="Arial"/>
          <w:sz w:val="28"/>
          <w:szCs w:val="28"/>
        </w:rPr>
      </w:pPr>
    </w:p>
    <w:p w14:paraId="33C1D681" w14:textId="2E4EEC1B" w:rsidR="004D2F2A" w:rsidRDefault="004D2F2A" w:rsidP="007857C3">
      <w:pPr>
        <w:rPr>
          <w:rFonts w:ascii="Arial" w:hAnsi="Arial" w:cs="Arial"/>
          <w:sz w:val="28"/>
          <w:szCs w:val="28"/>
        </w:rPr>
      </w:pPr>
    </w:p>
    <w:p w14:paraId="24C48819" w14:textId="77777777" w:rsidR="004D2F2A" w:rsidRDefault="004D2F2A" w:rsidP="007857C3">
      <w:pPr>
        <w:rPr>
          <w:rFonts w:ascii="Arial" w:hAnsi="Arial" w:cs="Arial"/>
          <w:sz w:val="28"/>
          <w:szCs w:val="28"/>
        </w:rPr>
      </w:pPr>
    </w:p>
    <w:p w14:paraId="549DF97E" w14:textId="4B793EB3" w:rsidR="004D2F2A" w:rsidRDefault="004D2F2A" w:rsidP="007857C3">
      <w:pPr>
        <w:rPr>
          <w:rFonts w:ascii="Arial" w:hAnsi="Arial" w:cs="Arial"/>
          <w:sz w:val="28"/>
          <w:szCs w:val="28"/>
        </w:rPr>
      </w:pPr>
    </w:p>
    <w:p w14:paraId="05673066" w14:textId="62B86496" w:rsidR="004D2F2A" w:rsidRDefault="004D2F2A" w:rsidP="007857C3">
      <w:pPr>
        <w:rPr>
          <w:rFonts w:ascii="Arial" w:hAnsi="Arial" w:cs="Arial"/>
          <w:sz w:val="28"/>
          <w:szCs w:val="28"/>
        </w:rPr>
      </w:pPr>
    </w:p>
    <w:p w14:paraId="56F7BCC9" w14:textId="7912533E" w:rsidR="004D2F2A" w:rsidRDefault="004D2F2A" w:rsidP="007857C3">
      <w:pPr>
        <w:rPr>
          <w:rFonts w:ascii="Arial" w:hAnsi="Arial" w:cs="Arial"/>
          <w:sz w:val="28"/>
          <w:szCs w:val="28"/>
        </w:rPr>
      </w:pPr>
    </w:p>
    <w:p w14:paraId="4F1064C3" w14:textId="42F674C4" w:rsidR="004D2F2A" w:rsidRDefault="004D2F2A" w:rsidP="007857C3">
      <w:pPr>
        <w:rPr>
          <w:rFonts w:ascii="Arial" w:hAnsi="Arial" w:cs="Arial"/>
          <w:sz w:val="28"/>
          <w:szCs w:val="28"/>
        </w:rPr>
      </w:pPr>
    </w:p>
    <w:p w14:paraId="03EA5A93" w14:textId="3511598D" w:rsidR="004D2F2A" w:rsidRDefault="004D2F2A" w:rsidP="007857C3">
      <w:pPr>
        <w:rPr>
          <w:rFonts w:ascii="Arial" w:hAnsi="Arial" w:cs="Arial"/>
          <w:sz w:val="28"/>
          <w:szCs w:val="28"/>
        </w:rPr>
      </w:pPr>
      <w:r>
        <w:rPr>
          <w:rFonts w:ascii="Arial" w:hAnsi="Arial" w:cs="Arial"/>
          <w:sz w:val="28"/>
          <w:szCs w:val="28"/>
        </w:rPr>
        <w:lastRenderedPageBreak/>
        <w:t>Print options will pop up</w:t>
      </w:r>
    </w:p>
    <w:p w14:paraId="6EF62B59" w14:textId="22A5FB14" w:rsidR="004D2F2A" w:rsidRDefault="004D2F2A" w:rsidP="007857C3">
      <w:pPr>
        <w:rPr>
          <w:rFonts w:ascii="Arial" w:hAnsi="Arial" w:cs="Arial"/>
          <w:sz w:val="28"/>
          <w:szCs w:val="28"/>
        </w:rPr>
      </w:pPr>
      <w:r w:rsidRPr="004D2F2A">
        <w:rPr>
          <w:rFonts w:ascii="Arial" w:hAnsi="Arial" w:cs="Arial"/>
          <w:sz w:val="28"/>
          <w:szCs w:val="28"/>
        </w:rPr>
        <w:drawing>
          <wp:inline distT="0" distB="0" distL="0" distR="0" wp14:anchorId="541EA0C7" wp14:editId="4A32D1FF">
            <wp:extent cx="5943600" cy="15862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586230"/>
                    </a:xfrm>
                    <a:prstGeom prst="rect">
                      <a:avLst/>
                    </a:prstGeom>
                  </pic:spPr>
                </pic:pic>
              </a:graphicData>
            </a:graphic>
          </wp:inline>
        </w:drawing>
      </w:r>
    </w:p>
    <w:p w14:paraId="4E665B8D" w14:textId="47D30B43" w:rsidR="004D2F2A" w:rsidRDefault="004D2F2A" w:rsidP="007857C3">
      <w:pPr>
        <w:rPr>
          <w:rFonts w:ascii="Arial" w:hAnsi="Arial" w:cs="Arial"/>
          <w:sz w:val="28"/>
          <w:szCs w:val="28"/>
        </w:rPr>
      </w:pPr>
    </w:p>
    <w:p w14:paraId="0663D76B" w14:textId="6B0B5AC1" w:rsidR="004D2F2A" w:rsidRDefault="004D2F2A" w:rsidP="007857C3">
      <w:pPr>
        <w:rPr>
          <w:rFonts w:ascii="Arial" w:hAnsi="Arial" w:cs="Arial"/>
          <w:sz w:val="28"/>
          <w:szCs w:val="28"/>
        </w:rPr>
      </w:pPr>
      <w:r>
        <w:rPr>
          <w:rFonts w:ascii="Arial" w:hAnsi="Arial" w:cs="Arial"/>
          <w:sz w:val="28"/>
          <w:szCs w:val="28"/>
        </w:rPr>
        <w:t>MAKE SURE THE LETTER IN THE BOX ABOVE IS “M’</w:t>
      </w:r>
    </w:p>
    <w:p w14:paraId="2DA5848B" w14:textId="28850AD0" w:rsidR="004D2F2A" w:rsidRDefault="004D2F2A" w:rsidP="007857C3">
      <w:pPr>
        <w:rPr>
          <w:rFonts w:ascii="Arial" w:hAnsi="Arial" w:cs="Arial"/>
          <w:sz w:val="28"/>
          <w:szCs w:val="28"/>
        </w:rPr>
      </w:pPr>
      <w:r>
        <w:rPr>
          <w:rFonts w:ascii="Arial" w:hAnsi="Arial" w:cs="Arial"/>
          <w:sz w:val="28"/>
          <w:szCs w:val="28"/>
        </w:rPr>
        <w:t>NEVER SEND THE CUSTOMER A COPY OF THE QUOTE IF YOU SELECTED “I”</w:t>
      </w:r>
    </w:p>
    <w:p w14:paraId="12FC93A0" w14:textId="7EB80E3A" w:rsidR="004D2F2A" w:rsidRDefault="004D2F2A" w:rsidP="007857C3">
      <w:pPr>
        <w:rPr>
          <w:rFonts w:ascii="Arial" w:hAnsi="Arial" w:cs="Arial"/>
          <w:sz w:val="28"/>
          <w:szCs w:val="28"/>
        </w:rPr>
      </w:pPr>
    </w:p>
    <w:p w14:paraId="7606D49B" w14:textId="046BAC24" w:rsidR="004D2F2A" w:rsidRDefault="004D2F2A" w:rsidP="007857C3">
      <w:pPr>
        <w:rPr>
          <w:rFonts w:ascii="Arial" w:hAnsi="Arial" w:cs="Arial"/>
          <w:sz w:val="28"/>
          <w:szCs w:val="28"/>
        </w:rPr>
      </w:pPr>
      <w:r>
        <w:rPr>
          <w:rFonts w:ascii="Arial" w:hAnsi="Arial" w:cs="Arial"/>
          <w:sz w:val="28"/>
          <w:szCs w:val="28"/>
        </w:rPr>
        <w:t xml:space="preserve">If you did select “M” to send to customer, on the next box </w:t>
      </w:r>
      <w:proofErr w:type="gramStart"/>
      <w:r>
        <w:rPr>
          <w:rFonts w:ascii="Arial" w:hAnsi="Arial" w:cs="Arial"/>
          <w:sz w:val="28"/>
          <w:szCs w:val="28"/>
        </w:rPr>
        <w:t>you’ll</w:t>
      </w:r>
      <w:proofErr w:type="gramEnd"/>
      <w:r>
        <w:rPr>
          <w:rFonts w:ascii="Arial" w:hAnsi="Arial" w:cs="Arial"/>
          <w:sz w:val="28"/>
          <w:szCs w:val="28"/>
        </w:rPr>
        <w:t xml:space="preserve"> either select “emailing to customer” or “review”</w:t>
      </w:r>
    </w:p>
    <w:p w14:paraId="5D1DF128" w14:textId="410741F6" w:rsidR="004D2F2A" w:rsidRDefault="004D2F2A" w:rsidP="007857C3">
      <w:pPr>
        <w:rPr>
          <w:rFonts w:ascii="Arial" w:hAnsi="Arial" w:cs="Arial"/>
          <w:sz w:val="28"/>
          <w:szCs w:val="28"/>
        </w:rPr>
      </w:pPr>
      <w:r w:rsidRPr="004D2F2A">
        <w:rPr>
          <w:rFonts w:ascii="Arial" w:hAnsi="Arial" w:cs="Arial"/>
          <w:sz w:val="28"/>
          <w:szCs w:val="28"/>
        </w:rPr>
        <w:drawing>
          <wp:inline distT="0" distB="0" distL="0" distR="0" wp14:anchorId="77C049C6" wp14:editId="26DB2AD7">
            <wp:extent cx="4820323" cy="3305636"/>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20323" cy="3305636"/>
                    </a:xfrm>
                    <a:prstGeom prst="rect">
                      <a:avLst/>
                    </a:prstGeom>
                  </pic:spPr>
                </pic:pic>
              </a:graphicData>
            </a:graphic>
          </wp:inline>
        </w:drawing>
      </w:r>
    </w:p>
    <w:p w14:paraId="4E7A5BA0" w14:textId="1367AA80" w:rsidR="004D2F2A" w:rsidRDefault="004D2F2A" w:rsidP="007857C3">
      <w:pPr>
        <w:rPr>
          <w:rFonts w:ascii="Arial" w:hAnsi="Arial" w:cs="Arial"/>
          <w:sz w:val="28"/>
          <w:szCs w:val="28"/>
        </w:rPr>
      </w:pPr>
    </w:p>
    <w:p w14:paraId="12DFFDA0" w14:textId="7B6C39AE" w:rsidR="004D2F2A" w:rsidRDefault="00EF0A89" w:rsidP="007857C3">
      <w:pPr>
        <w:rPr>
          <w:rFonts w:ascii="Arial" w:hAnsi="Arial" w:cs="Arial"/>
          <w:sz w:val="28"/>
          <w:szCs w:val="28"/>
        </w:rPr>
      </w:pPr>
      <w:r>
        <w:rPr>
          <w:rFonts w:ascii="Arial" w:hAnsi="Arial" w:cs="Arial"/>
          <w:sz w:val="28"/>
          <w:szCs w:val="28"/>
        </w:rPr>
        <w:t>After pressing OK, select yes to print price totals on the bottom of quote</w:t>
      </w:r>
    </w:p>
    <w:p w14:paraId="5AAED06B" w14:textId="01EDC592" w:rsidR="004D2F2A" w:rsidRDefault="00EF0A89" w:rsidP="007857C3">
      <w:pPr>
        <w:rPr>
          <w:rFonts w:ascii="Arial" w:hAnsi="Arial" w:cs="Arial"/>
          <w:sz w:val="28"/>
          <w:szCs w:val="28"/>
        </w:rPr>
      </w:pPr>
      <w:r>
        <w:rPr>
          <w:rFonts w:ascii="Arial" w:hAnsi="Arial" w:cs="Arial"/>
          <w:sz w:val="28"/>
          <w:szCs w:val="28"/>
        </w:rPr>
        <w:lastRenderedPageBreak/>
        <w:t>Step 19 – Printing &amp; saving your RAI quote</w:t>
      </w:r>
    </w:p>
    <w:p w14:paraId="19C1212C" w14:textId="5768DA1B" w:rsidR="00EF0A89" w:rsidRDefault="00EF0A89" w:rsidP="007857C3">
      <w:pPr>
        <w:rPr>
          <w:rFonts w:ascii="Arial" w:hAnsi="Arial" w:cs="Arial"/>
          <w:sz w:val="28"/>
          <w:szCs w:val="28"/>
        </w:rPr>
      </w:pPr>
      <w:r>
        <w:rPr>
          <w:rFonts w:ascii="Arial" w:hAnsi="Arial" w:cs="Arial"/>
          <w:sz w:val="28"/>
          <w:szCs w:val="28"/>
        </w:rPr>
        <w:t xml:space="preserve">After you’ve completed the previous step, a </w:t>
      </w:r>
      <w:proofErr w:type="gramStart"/>
      <w:r>
        <w:rPr>
          <w:rFonts w:ascii="Arial" w:hAnsi="Arial" w:cs="Arial"/>
          <w:sz w:val="28"/>
          <w:szCs w:val="28"/>
        </w:rPr>
        <w:t>pop up</w:t>
      </w:r>
      <w:proofErr w:type="gramEnd"/>
      <w:r>
        <w:rPr>
          <w:rFonts w:ascii="Arial" w:hAnsi="Arial" w:cs="Arial"/>
          <w:sz w:val="28"/>
          <w:szCs w:val="28"/>
        </w:rPr>
        <w:t xml:space="preserve"> box to print the quote should appear. It should look </w:t>
      </w:r>
      <w:proofErr w:type="gramStart"/>
      <w:r>
        <w:rPr>
          <w:rFonts w:ascii="Arial" w:hAnsi="Arial" w:cs="Arial"/>
          <w:sz w:val="28"/>
          <w:szCs w:val="28"/>
        </w:rPr>
        <w:t>similar to</w:t>
      </w:r>
      <w:proofErr w:type="gramEnd"/>
      <w:r>
        <w:rPr>
          <w:rFonts w:ascii="Arial" w:hAnsi="Arial" w:cs="Arial"/>
          <w:sz w:val="28"/>
          <w:szCs w:val="28"/>
        </w:rPr>
        <w:t xml:space="preserve"> the picture below</w:t>
      </w:r>
    </w:p>
    <w:p w14:paraId="6C84298E" w14:textId="15AC46EF" w:rsidR="00EF0A89" w:rsidRDefault="00EF0A89" w:rsidP="007857C3">
      <w:pPr>
        <w:rPr>
          <w:rFonts w:ascii="Arial" w:hAnsi="Arial" w:cs="Arial"/>
          <w:sz w:val="28"/>
          <w:szCs w:val="28"/>
        </w:rPr>
      </w:pPr>
      <w:r w:rsidRPr="00EF0A89">
        <w:rPr>
          <w:rFonts w:ascii="Arial" w:hAnsi="Arial" w:cs="Arial"/>
          <w:sz w:val="28"/>
          <w:szCs w:val="28"/>
        </w:rPr>
        <w:drawing>
          <wp:inline distT="0" distB="0" distL="0" distR="0" wp14:anchorId="0D29F24E" wp14:editId="68301A8F">
            <wp:extent cx="5943600" cy="4248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248150"/>
                    </a:xfrm>
                    <a:prstGeom prst="rect">
                      <a:avLst/>
                    </a:prstGeom>
                  </pic:spPr>
                </pic:pic>
              </a:graphicData>
            </a:graphic>
          </wp:inline>
        </w:drawing>
      </w:r>
    </w:p>
    <w:p w14:paraId="56FBB0CD" w14:textId="77777777" w:rsidR="00EF0A89" w:rsidRDefault="00EF0A89" w:rsidP="007857C3">
      <w:pPr>
        <w:rPr>
          <w:rFonts w:ascii="Arial" w:hAnsi="Arial" w:cs="Arial"/>
          <w:sz w:val="28"/>
          <w:szCs w:val="28"/>
        </w:rPr>
      </w:pPr>
    </w:p>
    <w:p w14:paraId="44643452" w14:textId="17D7FD71" w:rsidR="004D2F2A" w:rsidRDefault="00EF0A89" w:rsidP="007857C3">
      <w:pPr>
        <w:rPr>
          <w:rFonts w:ascii="Arial" w:hAnsi="Arial" w:cs="Arial"/>
          <w:sz w:val="28"/>
          <w:szCs w:val="28"/>
        </w:rPr>
      </w:pPr>
      <w:r>
        <w:rPr>
          <w:rFonts w:ascii="Arial" w:hAnsi="Arial" w:cs="Arial"/>
          <w:sz w:val="28"/>
          <w:szCs w:val="28"/>
        </w:rPr>
        <w:t>Select “PDF” then press execute.</w:t>
      </w:r>
    </w:p>
    <w:p w14:paraId="5422A90C" w14:textId="1C667DEB" w:rsidR="00EF0A89" w:rsidRDefault="00EF0A89" w:rsidP="007857C3">
      <w:pPr>
        <w:rPr>
          <w:rFonts w:ascii="Arial" w:hAnsi="Arial" w:cs="Arial"/>
          <w:sz w:val="28"/>
          <w:szCs w:val="28"/>
        </w:rPr>
      </w:pPr>
      <w:r>
        <w:rPr>
          <w:rFonts w:ascii="Arial" w:hAnsi="Arial" w:cs="Arial"/>
          <w:sz w:val="28"/>
          <w:szCs w:val="28"/>
        </w:rPr>
        <w:t xml:space="preserve">This will </w:t>
      </w:r>
      <w:proofErr w:type="gramStart"/>
      <w:r>
        <w:rPr>
          <w:rFonts w:ascii="Arial" w:hAnsi="Arial" w:cs="Arial"/>
          <w:sz w:val="28"/>
          <w:szCs w:val="28"/>
        </w:rPr>
        <w:t>open up</w:t>
      </w:r>
      <w:proofErr w:type="gramEnd"/>
      <w:r>
        <w:rPr>
          <w:rFonts w:ascii="Arial" w:hAnsi="Arial" w:cs="Arial"/>
          <w:sz w:val="28"/>
          <w:szCs w:val="28"/>
        </w:rPr>
        <w:t xml:space="preserve"> your quote to the customer in your pdf viewer to review once more.</w:t>
      </w:r>
    </w:p>
    <w:p w14:paraId="22F96B87" w14:textId="62A2C78F" w:rsidR="00EF0A89" w:rsidRDefault="00EF0A89" w:rsidP="007857C3">
      <w:pPr>
        <w:rPr>
          <w:rFonts w:ascii="Arial" w:hAnsi="Arial" w:cs="Arial"/>
          <w:sz w:val="28"/>
          <w:szCs w:val="28"/>
        </w:rPr>
      </w:pPr>
      <w:r>
        <w:rPr>
          <w:rFonts w:ascii="Arial" w:hAnsi="Arial" w:cs="Arial"/>
          <w:sz w:val="28"/>
          <w:szCs w:val="28"/>
        </w:rPr>
        <w:t>If the quote looks good, then save the quote on your computer where you can easily come back afterward to attach the created quote pdf for your RAI in an email offer to the customer.</w:t>
      </w:r>
    </w:p>
    <w:p w14:paraId="2755BF7D" w14:textId="1F9FF541" w:rsidR="004D2F2A" w:rsidRDefault="004D2F2A" w:rsidP="007857C3">
      <w:pPr>
        <w:rPr>
          <w:rFonts w:ascii="Arial" w:hAnsi="Arial" w:cs="Arial"/>
          <w:sz w:val="28"/>
          <w:szCs w:val="28"/>
        </w:rPr>
      </w:pPr>
    </w:p>
    <w:p w14:paraId="56908618" w14:textId="01752B80" w:rsidR="004D2F2A" w:rsidRDefault="004D2F2A" w:rsidP="007857C3">
      <w:pPr>
        <w:rPr>
          <w:rFonts w:ascii="Arial" w:hAnsi="Arial" w:cs="Arial"/>
          <w:sz w:val="28"/>
          <w:szCs w:val="28"/>
        </w:rPr>
      </w:pPr>
    </w:p>
    <w:p w14:paraId="4A495F80" w14:textId="77777777" w:rsidR="004D2F2A" w:rsidRPr="007857C3" w:rsidRDefault="004D2F2A" w:rsidP="007857C3">
      <w:pPr>
        <w:rPr>
          <w:rFonts w:ascii="Arial" w:hAnsi="Arial" w:cs="Arial"/>
          <w:sz w:val="28"/>
          <w:szCs w:val="28"/>
        </w:rPr>
      </w:pPr>
    </w:p>
    <w:sectPr w:rsidR="004D2F2A" w:rsidRPr="007857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5C2FF0"/>
    <w:multiLevelType w:val="hybridMultilevel"/>
    <w:tmpl w:val="AB20A02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C932D29"/>
    <w:multiLevelType w:val="hybridMultilevel"/>
    <w:tmpl w:val="20B4E3C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622E22"/>
    <w:multiLevelType w:val="hybridMultilevel"/>
    <w:tmpl w:val="091A7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314B27"/>
    <w:multiLevelType w:val="hybridMultilevel"/>
    <w:tmpl w:val="D70C7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4D1"/>
    <w:rsid w:val="00212567"/>
    <w:rsid w:val="00403EDD"/>
    <w:rsid w:val="00405D9A"/>
    <w:rsid w:val="004D2F2A"/>
    <w:rsid w:val="00631A58"/>
    <w:rsid w:val="007857C3"/>
    <w:rsid w:val="008F6C93"/>
    <w:rsid w:val="00AB440A"/>
    <w:rsid w:val="00B6089C"/>
    <w:rsid w:val="00C61F3E"/>
    <w:rsid w:val="00CD05F1"/>
    <w:rsid w:val="00D72A81"/>
    <w:rsid w:val="00EF0A89"/>
    <w:rsid w:val="00F90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51C7E"/>
  <w15:chartTrackingRefBased/>
  <w15:docId w15:val="{7BE4B7FC-D8D4-4E44-89CC-C42B742FC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089C"/>
    <w:pPr>
      <w:ind w:left="720"/>
      <w:contextualSpacing/>
    </w:pPr>
  </w:style>
  <w:style w:type="character" w:styleId="Hyperlink">
    <w:name w:val="Hyperlink"/>
    <w:basedOn w:val="DefaultParagraphFont"/>
    <w:uiPriority w:val="99"/>
    <w:unhideWhenUsed/>
    <w:rsid w:val="00403EDD"/>
    <w:rPr>
      <w:color w:val="0563C1" w:themeColor="hyperlink"/>
      <w:u w:val="single"/>
    </w:rPr>
  </w:style>
  <w:style w:type="character" w:styleId="UnresolvedMention">
    <w:name w:val="Unresolved Mention"/>
    <w:basedOn w:val="DefaultParagraphFont"/>
    <w:uiPriority w:val="99"/>
    <w:semiHidden/>
    <w:unhideWhenUsed/>
    <w:rsid w:val="00403E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test.portal.gohispeed.com/login.php" TargetMode="External"/><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hyperlink" Target="https://app.inspectall.com" TargetMode="External"/><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19</Pages>
  <Words>1253</Words>
  <Characters>7144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D. Joy</dc:creator>
  <cp:keywords/>
  <dc:description/>
  <cp:lastModifiedBy>Justin D. Joy</cp:lastModifiedBy>
  <cp:revision>1</cp:revision>
  <dcterms:created xsi:type="dcterms:W3CDTF">2021-04-13T15:02:00Z</dcterms:created>
  <dcterms:modified xsi:type="dcterms:W3CDTF">2021-04-13T17:08:00Z</dcterms:modified>
</cp:coreProperties>
</file>